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19" w:rsidRPr="00955F19" w:rsidRDefault="00955F19" w:rsidP="0095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955F1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учреждение Ростовской области "Торгово-промышленный техникум имени Л.Б. Ермина в г. Зверево"</w:t>
      </w:r>
    </w:p>
    <w:p w:rsidR="00955F19" w:rsidRPr="00955F19" w:rsidRDefault="00955F19" w:rsidP="0095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5F19" w:rsidRPr="00955F19" w:rsidRDefault="00955F19" w:rsidP="0095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5F19" w:rsidRDefault="00955F19" w:rsidP="0095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5F19" w:rsidRDefault="00955F19" w:rsidP="0095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Перечень </w:t>
      </w:r>
      <w:r w:rsidRPr="00FD208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ведущи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х</w:t>
      </w:r>
      <w:r w:rsidRPr="00FD208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социальны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х</w:t>
      </w:r>
      <w:r w:rsidRPr="00FD208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партнер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ов</w:t>
      </w:r>
      <w:r w:rsidRPr="00FD208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(работодател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ей</w:t>
      </w:r>
      <w:r w:rsidRPr="00FD208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955F19" w:rsidRDefault="00955F19" w:rsidP="0095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Буторин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С.А. г. Зверево 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 Валуй М.Н. сеть кафе «</w:t>
      </w: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Буффет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 Гриднев В.А. г. Зверево </w:t>
      </w:r>
    </w:p>
    <w:p w:rsidR="00955F19" w:rsidRPr="006A056C" w:rsidRDefault="00955F19" w:rsidP="006444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 Плетнева Е.А.</w:t>
      </w:r>
      <w:r w:rsidR="006A056C" w:rsidRPr="006A056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маг  «Сладкий сон»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ООО «Агроторг» маг. Пятерочка г. Зверево 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ООО «Донская региональная компания» </w:t>
      </w: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Зверевское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ООО «Завод ВТ СХТ» г. Шахты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ООО «СБС» г. Зверево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ООО «Управляющая жилищно-коммунальным хозяйством» г. Зверево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ООО </w:t>
      </w: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МетТрейд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Красносулинский район п. Молодежный</w:t>
      </w:r>
    </w:p>
    <w:p w:rsidR="00955F19" w:rsidRPr="006A056C" w:rsidRDefault="00955F19" w:rsidP="00FE1B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ООО Югстройсервис</w:t>
      </w:r>
      <w:r w:rsidR="006A056C"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г. Ростов-на-Дону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 Анищенко В.А. маг. «</w:t>
      </w: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ЕвроДом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» г. Гуково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 Пасечник А.С.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ЗАО ТД Перекресток маг. Магнит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 Высоцкий В.В. г. Зверево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 Иванов В.В. г. Белая Калитва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 Петренко В.Д. г. Зверево 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 Плетнева Е.А.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Тутик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С.В. г. Зверево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Хорошаева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М.Б. г. Зверево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ИП.Бундев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А.Е.</w:t>
      </w:r>
    </w:p>
    <w:p w:rsidR="00D57F71" w:rsidRPr="006A056C" w:rsidRDefault="00D57F71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ИП Вербицкий А.С.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ООО «ВИЛС» г. Зверево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ООО «Лидер», г. Зверево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ООО «Сигма» г. Красный Сулин 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ООО «</w:t>
      </w:r>
      <w:proofErr w:type="spellStart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ДонМос</w:t>
      </w:r>
      <w:proofErr w:type="spellEnd"/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» г. Гуково</w:t>
      </w:r>
    </w:p>
    <w:p w:rsidR="00955F19" w:rsidRPr="006A056C" w:rsidRDefault="00955F19" w:rsidP="006A05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056C">
        <w:rPr>
          <w:rFonts w:ascii="Times New Roman" w:hAnsi="Times New Roman"/>
          <w:color w:val="000000"/>
          <w:sz w:val="24"/>
          <w:szCs w:val="24"/>
          <w:lang w:eastAsia="ru-RU"/>
        </w:rPr>
        <w:t>ООО Югстройсервис г. Ростов-на-Дону</w:t>
      </w:r>
    </w:p>
    <w:p w:rsidR="006B1F28" w:rsidRDefault="006B1F28"/>
    <w:sectPr w:rsidR="006B1F28" w:rsidSect="00101EC9">
      <w:type w:val="continuous"/>
      <w:pgSz w:w="11910" w:h="16840" w:code="9"/>
      <w:pgMar w:top="1134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BC2"/>
    <w:multiLevelType w:val="hybridMultilevel"/>
    <w:tmpl w:val="F98A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19"/>
    <w:rsid w:val="00101EC9"/>
    <w:rsid w:val="006A056C"/>
    <w:rsid w:val="006B1F28"/>
    <w:rsid w:val="00955F19"/>
    <w:rsid w:val="00CB053F"/>
    <w:rsid w:val="00D57F71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BFDB"/>
  <w15:chartTrackingRefBased/>
  <w15:docId w15:val="{B44B8676-7512-43C6-9815-1F538A81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2021-06-25T15:36:00Z</dcterms:created>
  <dcterms:modified xsi:type="dcterms:W3CDTF">2021-06-25T15:36:00Z</dcterms:modified>
</cp:coreProperties>
</file>