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9E" w:rsidRPr="0082329E" w:rsidRDefault="0082329E" w:rsidP="0082329E">
      <w:pPr>
        <w:shd w:val="clear" w:color="auto" w:fill="FFFFFF"/>
        <w:spacing w:after="0" w:line="240" w:lineRule="auto"/>
        <w:jc w:val="center"/>
        <w:outlineLvl w:val="0"/>
        <w:rPr>
          <w:rFonts w:ascii="Arial" w:eastAsia="Times New Roman" w:hAnsi="Arial" w:cs="Arial"/>
          <w:color w:val="000000"/>
          <w:kern w:val="36"/>
          <w:sz w:val="40"/>
          <w:szCs w:val="48"/>
          <w:lang w:eastAsia="ru-RU"/>
        </w:rPr>
      </w:pPr>
      <w:r w:rsidRPr="0082329E">
        <w:rPr>
          <w:rFonts w:ascii="Arial" w:eastAsia="Times New Roman" w:hAnsi="Arial" w:cs="Arial"/>
          <w:color w:val="000000"/>
          <w:kern w:val="36"/>
          <w:sz w:val="40"/>
          <w:szCs w:val="48"/>
          <w:lang w:eastAsia="ru-RU"/>
        </w:rPr>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w:t>
      </w:r>
      <w:bookmarkStart w:id="0" w:name="_GoBack"/>
      <w:bookmarkEnd w:id="0"/>
      <w:r w:rsidRPr="0082329E">
        <w:rPr>
          <w:rFonts w:ascii="Arial" w:eastAsia="Times New Roman" w:hAnsi="Arial" w:cs="Arial"/>
          <w:color w:val="000000"/>
          <w:kern w:val="36"/>
          <w:sz w:val="40"/>
          <w:szCs w:val="48"/>
          <w:lang w:eastAsia="ru-RU"/>
        </w:rPr>
        <w:t>аконам в употреблении наркотиков? Насколько вредны наркотики?</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b/>
          <w:bCs/>
          <w:color w:val="000000"/>
          <w:sz w:val="24"/>
          <w:szCs w:val="24"/>
          <w:lang w:eastAsia="ru-RU"/>
        </w:rPr>
        <w:t xml:space="preserve">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w:t>
      </w:r>
      <w:proofErr w:type="spellStart"/>
      <w:r w:rsidRPr="0082329E">
        <w:rPr>
          <w:rFonts w:ascii="Arial" w:eastAsia="Times New Roman" w:hAnsi="Arial" w:cs="Arial"/>
          <w:b/>
          <w:bCs/>
          <w:color w:val="000000"/>
          <w:sz w:val="24"/>
          <w:szCs w:val="24"/>
          <w:lang w:eastAsia="ru-RU"/>
        </w:rPr>
        <w:t>Добсона</w:t>
      </w:r>
      <w:proofErr w:type="spellEnd"/>
      <w:r w:rsidRPr="0082329E">
        <w:rPr>
          <w:rFonts w:ascii="Arial" w:eastAsia="Times New Roman" w:hAnsi="Arial" w:cs="Arial"/>
          <w:b/>
          <w:bCs/>
          <w:color w:val="000000"/>
          <w:sz w:val="24"/>
          <w:szCs w:val="24"/>
          <w:lang w:eastAsia="ru-RU"/>
        </w:rPr>
        <w:t xml:space="preserve"> «Родителям и молодоженам: доктор </w:t>
      </w:r>
      <w:proofErr w:type="spellStart"/>
      <w:r w:rsidRPr="0082329E">
        <w:rPr>
          <w:rFonts w:ascii="Arial" w:eastAsia="Times New Roman" w:hAnsi="Arial" w:cs="Arial"/>
          <w:b/>
          <w:bCs/>
          <w:color w:val="000000"/>
          <w:sz w:val="24"/>
          <w:szCs w:val="24"/>
          <w:lang w:eastAsia="ru-RU"/>
        </w:rPr>
        <w:t>Добсон</w:t>
      </w:r>
      <w:proofErr w:type="spellEnd"/>
      <w:r w:rsidRPr="0082329E">
        <w:rPr>
          <w:rFonts w:ascii="Arial" w:eastAsia="Times New Roman" w:hAnsi="Arial" w:cs="Arial"/>
          <w:b/>
          <w:bCs/>
          <w:color w:val="000000"/>
          <w:sz w:val="24"/>
          <w:szCs w:val="24"/>
          <w:lang w:eastAsia="ru-RU"/>
        </w:rPr>
        <w:t xml:space="preserve"> отвечает на ваши вопросы» © Центр общечеловеческих </w:t>
      </w:r>
      <w:proofErr w:type="gramStart"/>
      <w:r w:rsidRPr="0082329E">
        <w:rPr>
          <w:rFonts w:ascii="Arial" w:eastAsia="Times New Roman" w:hAnsi="Arial" w:cs="Arial"/>
          <w:b/>
          <w:bCs/>
          <w:color w:val="000000"/>
          <w:sz w:val="24"/>
          <w:szCs w:val="24"/>
          <w:lang w:eastAsia="ru-RU"/>
        </w:rPr>
        <w:t>ценностей)Большинство</w:t>
      </w:r>
      <w:proofErr w:type="gramEnd"/>
      <w:r w:rsidRPr="0082329E">
        <w:rPr>
          <w:rFonts w:ascii="Arial" w:eastAsia="Times New Roman" w:hAnsi="Arial" w:cs="Arial"/>
          <w:b/>
          <w:bCs/>
          <w:color w:val="000000"/>
          <w:sz w:val="24"/>
          <w:szCs w:val="24"/>
          <w:lang w:eastAsia="ru-RU"/>
        </w:rPr>
        <w:t xml:space="preserve">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color w:val="000000"/>
          <w:sz w:val="24"/>
          <w:szCs w:val="24"/>
          <w:lang w:eastAsia="ru-RU"/>
        </w:rPr>
        <w:t>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b/>
          <w:bCs/>
          <w:color w:val="000000"/>
          <w:sz w:val="24"/>
          <w:szCs w:val="24"/>
          <w:lang w:eastAsia="ru-RU"/>
        </w:rPr>
        <w:t>Какие симптомы могут указывать родителям на то, что их ребенок употребляет наркотики?</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color w:val="000000"/>
          <w:sz w:val="24"/>
          <w:szCs w:val="24"/>
          <w:lang w:eastAsia="ru-RU"/>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сильно </w:t>
      </w:r>
      <w:proofErr w:type="gramStart"/>
      <w:r w:rsidRPr="0082329E">
        <w:rPr>
          <w:rFonts w:ascii="Arial" w:eastAsia="Times New Roman" w:hAnsi="Arial" w:cs="Arial"/>
          <w:color w:val="000000"/>
          <w:sz w:val="24"/>
          <w:szCs w:val="24"/>
          <w:lang w:eastAsia="ru-RU"/>
        </w:rPr>
        <w:t>расширены</w:t>
      </w:r>
      <w:proofErr w:type="gramEnd"/>
      <w:r w:rsidRPr="0082329E">
        <w:rPr>
          <w:rFonts w:ascii="Arial" w:eastAsia="Times New Roman" w:hAnsi="Arial" w:cs="Arial"/>
          <w:color w:val="000000"/>
          <w:sz w:val="24"/>
          <w:szCs w:val="24"/>
          <w:lang w:eastAsia="ru-RU"/>
        </w:rPr>
        <w:t xml:space="preserve">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w:t>
      </w:r>
      <w:r w:rsidRPr="0082329E">
        <w:rPr>
          <w:rFonts w:ascii="Arial" w:eastAsia="Times New Roman" w:hAnsi="Arial" w:cs="Arial"/>
          <w:color w:val="000000"/>
          <w:sz w:val="24"/>
          <w:szCs w:val="24"/>
          <w:lang w:eastAsia="ru-RU"/>
        </w:rPr>
        <w:lastRenderedPageBreak/>
        <w:t>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b/>
          <w:bCs/>
          <w:color w:val="000000"/>
          <w:sz w:val="24"/>
          <w:szCs w:val="24"/>
          <w:lang w:eastAsia="ru-RU"/>
        </w:rPr>
        <w:t>Можно ли, улучшив систему просвещения, подробно объясняющую вред наркотиков, предотвратить их употребление в среде подростков?</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color w:val="000000"/>
          <w:sz w:val="24"/>
          <w:szCs w:val="24"/>
          <w:lang w:eastAsia="ru-RU"/>
        </w:rPr>
        <w:t>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b/>
          <w:bCs/>
          <w:color w:val="000000"/>
          <w:sz w:val="24"/>
          <w:szCs w:val="24"/>
          <w:lang w:eastAsia="ru-RU"/>
        </w:rPr>
        <w:t>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color w:val="000000"/>
          <w:sz w:val="24"/>
          <w:szCs w:val="24"/>
          <w:lang w:eastAsia="ru-RU"/>
        </w:rPr>
        <w:t>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b/>
          <w:bCs/>
          <w:color w:val="000000"/>
          <w:sz w:val="24"/>
          <w:szCs w:val="24"/>
          <w:lang w:eastAsia="ru-RU"/>
        </w:rPr>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color w:val="000000"/>
          <w:sz w:val="24"/>
          <w:szCs w:val="24"/>
          <w:lang w:eastAsia="ru-RU"/>
        </w:rPr>
        <w:t xml:space="preserve">На этот вопрос вам ответит доктор </w:t>
      </w:r>
      <w:proofErr w:type="spellStart"/>
      <w:r w:rsidRPr="0082329E">
        <w:rPr>
          <w:rFonts w:ascii="Arial" w:eastAsia="Times New Roman" w:hAnsi="Arial" w:cs="Arial"/>
          <w:color w:val="000000"/>
          <w:sz w:val="24"/>
          <w:szCs w:val="24"/>
          <w:lang w:eastAsia="ru-RU"/>
        </w:rPr>
        <w:t>Хзролд</w:t>
      </w:r>
      <w:proofErr w:type="spellEnd"/>
      <w:r w:rsidRPr="0082329E">
        <w:rPr>
          <w:rFonts w:ascii="Arial" w:eastAsia="Times New Roman" w:hAnsi="Arial" w:cs="Arial"/>
          <w:color w:val="000000"/>
          <w:sz w:val="24"/>
          <w:szCs w:val="24"/>
          <w:lang w:eastAsia="ru-RU"/>
        </w:rPr>
        <w:t xml:space="preserve"> Вот - старший психиатр и психоаналитик в Фонде </w:t>
      </w:r>
      <w:proofErr w:type="spellStart"/>
      <w:r w:rsidRPr="0082329E">
        <w:rPr>
          <w:rFonts w:ascii="Arial" w:eastAsia="Times New Roman" w:hAnsi="Arial" w:cs="Arial"/>
          <w:color w:val="000000"/>
          <w:sz w:val="24"/>
          <w:szCs w:val="24"/>
          <w:lang w:eastAsia="ru-RU"/>
        </w:rPr>
        <w:t>Меннингера</w:t>
      </w:r>
      <w:proofErr w:type="spellEnd"/>
      <w:r w:rsidRPr="0082329E">
        <w:rPr>
          <w:rFonts w:ascii="Arial" w:eastAsia="Times New Roman" w:hAnsi="Arial" w:cs="Arial"/>
          <w:color w:val="000000"/>
          <w:sz w:val="24"/>
          <w:szCs w:val="24"/>
          <w:lang w:eastAsia="ru-RU"/>
        </w:rPr>
        <w:t xml:space="preserve"> в Топике штата Канзас. Обратимся к его исследованиям. «Опыт моей собственной семьи дал мне главный стимул для того, чтобы заняться проблемой </w:t>
      </w:r>
      <w:r w:rsidRPr="0082329E">
        <w:rPr>
          <w:rFonts w:ascii="Arial" w:eastAsia="Times New Roman" w:hAnsi="Arial" w:cs="Arial"/>
          <w:color w:val="000000"/>
          <w:sz w:val="24"/>
          <w:szCs w:val="24"/>
          <w:lang w:eastAsia="ru-RU"/>
        </w:rPr>
        <w:lastRenderedPageBreak/>
        <w:t>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b/>
          <w:bCs/>
          <w:color w:val="000000"/>
          <w:sz w:val="24"/>
          <w:szCs w:val="24"/>
          <w:lang w:eastAsia="ru-RU"/>
        </w:rPr>
        <w:t>Как распознать симптомы употребления марихуаны у моего шестнадцатилетнего сына?</w:t>
      </w:r>
    </w:p>
    <w:p w:rsidR="0082329E" w:rsidRPr="0082329E" w:rsidRDefault="0082329E" w:rsidP="0082329E">
      <w:pPr>
        <w:shd w:val="clear" w:color="auto" w:fill="FFFFFF"/>
        <w:spacing w:before="150" w:after="150" w:line="408" w:lineRule="atLeast"/>
        <w:jc w:val="both"/>
        <w:rPr>
          <w:rFonts w:ascii="Arial" w:eastAsia="Times New Roman" w:hAnsi="Arial" w:cs="Arial"/>
          <w:color w:val="000000"/>
          <w:sz w:val="24"/>
          <w:szCs w:val="24"/>
          <w:lang w:eastAsia="ru-RU"/>
        </w:rPr>
      </w:pPr>
      <w:r w:rsidRPr="0082329E">
        <w:rPr>
          <w:rFonts w:ascii="Arial" w:eastAsia="Times New Roman" w:hAnsi="Arial" w:cs="Arial"/>
          <w:color w:val="000000"/>
          <w:sz w:val="24"/>
          <w:szCs w:val="24"/>
          <w:lang w:eastAsia="ru-RU"/>
        </w:rPr>
        <w:lastRenderedPageBreak/>
        <w:t>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p w:rsidR="0082329E" w:rsidRDefault="0082329E"/>
    <w:sectPr w:rsidR="0082329E" w:rsidSect="00823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9E"/>
    <w:rsid w:val="0082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EC3B9-7D30-42FC-89A5-A29A1D51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1646">
      <w:bodyDiv w:val="1"/>
      <w:marLeft w:val="0"/>
      <w:marRight w:val="0"/>
      <w:marTop w:val="0"/>
      <w:marBottom w:val="0"/>
      <w:divBdr>
        <w:top w:val="none" w:sz="0" w:space="0" w:color="auto"/>
        <w:left w:val="none" w:sz="0" w:space="0" w:color="auto"/>
        <w:bottom w:val="none" w:sz="0" w:space="0" w:color="auto"/>
        <w:right w:val="none" w:sz="0" w:space="0" w:color="auto"/>
      </w:divBdr>
      <w:divsChild>
        <w:div w:id="1575048532">
          <w:marLeft w:val="0"/>
          <w:marRight w:val="0"/>
          <w:marTop w:val="0"/>
          <w:marBottom w:val="0"/>
          <w:divBdr>
            <w:top w:val="none" w:sz="0" w:space="0" w:color="auto"/>
            <w:left w:val="none" w:sz="0" w:space="0" w:color="auto"/>
            <w:bottom w:val="none" w:sz="0" w:space="0" w:color="auto"/>
            <w:right w:val="none" w:sz="0" w:space="0" w:color="auto"/>
          </w:divBdr>
          <w:divsChild>
            <w:div w:id="7413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2021-04-06T14:50:00Z</dcterms:created>
  <dcterms:modified xsi:type="dcterms:W3CDTF">2021-04-06T14:51:00Z</dcterms:modified>
</cp:coreProperties>
</file>