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7F5E928" w14:textId="77777777" w:rsidR="00761DDB" w:rsidRPr="00761DDB" w:rsidRDefault="00761DDB" w:rsidP="00761DD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DDB">
        <w:rPr>
          <w:rFonts w:ascii="Times New Roman" w:eastAsia="Calibri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3BB7A94C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111F4A">
        <w:rPr>
          <w:rFonts w:ascii="Times New Roman" w:hAnsi="Times New Roman" w:cs="Times New Roman"/>
          <w:sz w:val="26"/>
          <w:szCs w:val="26"/>
        </w:rPr>
        <w:t>21</w:t>
      </w:r>
      <w:r w:rsidR="00153891">
        <w:rPr>
          <w:rFonts w:ascii="Times New Roman" w:hAnsi="Times New Roman" w:cs="Times New Roman"/>
          <w:sz w:val="26"/>
          <w:szCs w:val="26"/>
        </w:rPr>
        <w:t>.02.2024г</w:t>
      </w:r>
    </w:p>
    <w:tbl>
      <w:tblPr>
        <w:tblStyle w:val="af6"/>
        <w:tblW w:w="10881" w:type="dxa"/>
        <w:tblLook w:val="04A0" w:firstRow="1" w:lastRow="0" w:firstColumn="1" w:lastColumn="0" w:noHBand="0" w:noVBand="1"/>
      </w:tblPr>
      <w:tblGrid>
        <w:gridCol w:w="2970"/>
        <w:gridCol w:w="7911"/>
      </w:tblGrid>
      <w:tr w:rsidR="004E4975" w14:paraId="4E4E16C2" w14:textId="77777777" w:rsidTr="008B3A8A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911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8B3A8A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911" w:type="dxa"/>
            <w:shd w:val="clear" w:color="auto" w:fill="auto"/>
          </w:tcPr>
          <w:p w14:paraId="7B97561B" w14:textId="4177FE48" w:rsidR="00804AC0" w:rsidRDefault="00865FE9" w:rsidP="00804AC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Внеклассное мероприятие </w:t>
            </w:r>
            <w:r w:rsidR="00324198">
              <w:rPr>
                <w:rFonts w:ascii="Times New Roman" w:hAnsi="Times New Roman" w:cs="Times New Roman"/>
                <w:i/>
                <w:sz w:val="26"/>
                <w:szCs w:val="26"/>
              </w:rPr>
              <w:t>конкурс</w:t>
            </w:r>
            <w:r w:rsidR="00111F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111F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защитника отечества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C2309C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DDA97BF" w14:textId="685BF086" w:rsidR="004E4975" w:rsidRDefault="004E4975" w:rsidP="00EE6633">
            <w:pPr>
              <w:spacing w:after="0" w:line="240" w:lineRule="auto"/>
              <w:jc w:val="both"/>
            </w:pPr>
          </w:p>
        </w:tc>
      </w:tr>
      <w:tr w:rsidR="004E4975" w14:paraId="18460F77" w14:textId="77777777" w:rsidTr="008B3A8A">
        <w:tc>
          <w:tcPr>
            <w:tcW w:w="2970" w:type="dxa"/>
            <w:shd w:val="clear" w:color="auto" w:fill="auto"/>
          </w:tcPr>
          <w:p w14:paraId="397D862B" w14:textId="77CF423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911" w:type="dxa"/>
            <w:shd w:val="clear" w:color="auto" w:fill="auto"/>
          </w:tcPr>
          <w:p w14:paraId="1F90FCFC" w14:textId="7D3E176B" w:rsidR="004E4975" w:rsidRDefault="00865FE9" w:rsidP="008B3A8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7" w:history="1">
              <w:r w:rsidR="008B3A8A" w:rsidRPr="008B3A8A">
                <w:rPr>
                  <w:rStyle w:val="af7"/>
                  <w:rFonts w:ascii="Times New Roman" w:hAnsi="Times New Roman" w:cs="Times New Roman"/>
                  <w:i/>
                  <w:sz w:val="26"/>
                  <w:szCs w:val="26"/>
                </w:rPr>
                <w:t>https://tptzverevo.gauro-riacro.ru/razdel-profilaktika_ekstremizma_i_terrorizma/</w:t>
              </w:r>
            </w:hyperlink>
            <w:bookmarkStart w:id="0" w:name="_GoBack"/>
            <w:bookmarkEnd w:id="0"/>
          </w:p>
        </w:tc>
      </w:tr>
      <w:tr w:rsidR="004E4975" w14:paraId="6880BCA7" w14:textId="77777777" w:rsidTr="008B3A8A">
        <w:tc>
          <w:tcPr>
            <w:tcW w:w="2970" w:type="dxa"/>
            <w:shd w:val="clear" w:color="auto" w:fill="auto"/>
          </w:tcPr>
          <w:p w14:paraId="52CBF962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09FA77B9" w14:textId="4711141E" w:rsidR="00804AC0" w:rsidRPr="00804AC0" w:rsidRDefault="008B3A8A" w:rsidP="008B3A8A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 xml:space="preserve">В </w:t>
            </w:r>
            <w:r>
              <w:rPr>
                <w:i/>
                <w:sz w:val="26"/>
                <w:szCs w:val="26"/>
              </w:rPr>
              <w:t>ГБПОУ</w:t>
            </w:r>
            <w:r w:rsidR="00865FE9" w:rsidRPr="00865FE9">
              <w:rPr>
                <w:i/>
                <w:sz w:val="26"/>
                <w:szCs w:val="26"/>
              </w:rPr>
              <w:t xml:space="preserve"> РО «ТПТ» г. </w:t>
            </w:r>
            <w:r w:rsidRPr="00865FE9">
              <w:rPr>
                <w:i/>
                <w:sz w:val="26"/>
                <w:szCs w:val="26"/>
              </w:rPr>
              <w:t>Зверево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65FE9">
              <w:rPr>
                <w:i/>
                <w:sz w:val="26"/>
                <w:szCs w:val="26"/>
              </w:rPr>
              <w:t>21</w:t>
            </w:r>
            <w:r w:rsidR="007447C2">
              <w:rPr>
                <w:sz w:val="26"/>
                <w:szCs w:val="26"/>
              </w:rPr>
              <w:t>.02.2024г</w:t>
            </w:r>
            <w:r w:rsidR="007447C2">
              <w:rPr>
                <w:i/>
                <w:sz w:val="26"/>
                <w:szCs w:val="26"/>
              </w:rPr>
              <w:t xml:space="preserve"> </w:t>
            </w:r>
            <w:r w:rsidR="00865FE9">
              <w:rPr>
                <w:i/>
                <w:sz w:val="26"/>
                <w:szCs w:val="26"/>
              </w:rPr>
              <w:t xml:space="preserve">в 14.00, </w:t>
            </w:r>
            <w:r w:rsidR="00865FE9" w:rsidRPr="00865FE9">
              <w:rPr>
                <w:i/>
                <w:sz w:val="26"/>
                <w:szCs w:val="26"/>
              </w:rPr>
              <w:t xml:space="preserve">состоится внеклассное мероприятие для обучающихся </w:t>
            </w:r>
            <w:r w:rsidR="00865FE9">
              <w:rPr>
                <w:i/>
                <w:sz w:val="26"/>
                <w:szCs w:val="26"/>
              </w:rPr>
              <w:t>группы ТЭ.22</w:t>
            </w:r>
            <w:r w:rsidR="00865FE9" w:rsidRPr="00865FE9">
              <w:rPr>
                <w:i/>
                <w:sz w:val="26"/>
                <w:szCs w:val="26"/>
              </w:rPr>
              <w:t xml:space="preserve">, </w:t>
            </w:r>
            <w:r w:rsidR="00324198">
              <w:rPr>
                <w:i/>
                <w:sz w:val="26"/>
                <w:szCs w:val="26"/>
              </w:rPr>
              <w:t>конкурс</w:t>
            </w:r>
            <w:r w:rsidR="00865FE9" w:rsidRPr="00865FE9">
              <w:rPr>
                <w:i/>
                <w:sz w:val="26"/>
                <w:szCs w:val="26"/>
              </w:rPr>
              <w:t xml:space="preserve"> на тему </w:t>
            </w:r>
            <w:r w:rsidR="009B190C" w:rsidRPr="00865FE9">
              <w:rPr>
                <w:b/>
                <w:i/>
                <w:sz w:val="26"/>
                <w:szCs w:val="26"/>
              </w:rPr>
              <w:t>«</w:t>
            </w:r>
            <w:r w:rsidR="009B190C">
              <w:rPr>
                <w:b/>
                <w:i/>
                <w:sz w:val="26"/>
                <w:szCs w:val="26"/>
              </w:rPr>
              <w:t>День защитника отечества</w:t>
            </w:r>
            <w:r w:rsidR="009B190C" w:rsidRPr="00865FE9">
              <w:rPr>
                <w:b/>
                <w:i/>
                <w:sz w:val="26"/>
                <w:szCs w:val="26"/>
              </w:rPr>
              <w:t>»</w:t>
            </w:r>
            <w:r w:rsidR="00804AC0">
              <w:rPr>
                <w:b/>
                <w:i/>
                <w:sz w:val="26"/>
                <w:szCs w:val="26"/>
              </w:rPr>
              <w:t>.</w:t>
            </w:r>
          </w:p>
          <w:p w14:paraId="0CA6726F" w14:textId="00178635" w:rsidR="004E4975" w:rsidRPr="00EB5EEF" w:rsidRDefault="00865FE9" w:rsidP="008B3A8A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>Цели внеклассного мероприятия несут воспитательный характер, призваны формировать патриотизм,</w:t>
            </w:r>
            <w:r w:rsidR="00EB5EEF" w:rsidRPr="00EB5EEF">
              <w:rPr>
                <w:i/>
                <w:sz w:val="26"/>
                <w:szCs w:val="26"/>
              </w:rPr>
              <w:t xml:space="preserve"> </w:t>
            </w:r>
            <w:r w:rsidR="00EB5EEF">
              <w:rPr>
                <w:i/>
                <w:sz w:val="26"/>
                <w:szCs w:val="26"/>
              </w:rPr>
              <w:t>воспитывать</w:t>
            </w:r>
            <w:r w:rsidR="00EB5EEF" w:rsidRPr="00EB5EEF">
              <w:rPr>
                <w:i/>
                <w:sz w:val="26"/>
                <w:szCs w:val="26"/>
              </w:rPr>
              <w:t xml:space="preserve"> у студентов  чувства гордости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>за свою страну,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 xml:space="preserve"> ува</w:t>
            </w:r>
            <w:r w:rsidR="00EB5EEF">
              <w:rPr>
                <w:i/>
                <w:sz w:val="26"/>
                <w:szCs w:val="26"/>
              </w:rPr>
              <w:t>жения к ее героическим военным, способствовать пониманию</w:t>
            </w:r>
            <w:r w:rsidR="00EB5EEF" w:rsidRPr="00EB5EEF">
              <w:rPr>
                <w:i/>
                <w:sz w:val="26"/>
                <w:szCs w:val="26"/>
              </w:rPr>
              <w:t xml:space="preserve"> роли Вооруженных сил Российской Федерации в обеспечении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>безопасности государства и его граждан</w:t>
            </w:r>
            <w:r w:rsidR="00EB5EEF">
              <w:rPr>
                <w:i/>
                <w:sz w:val="26"/>
                <w:szCs w:val="26"/>
              </w:rPr>
              <w:t xml:space="preserve">, </w:t>
            </w:r>
            <w:r w:rsidR="00EB5EEF" w:rsidRPr="00EB5EEF">
              <w:rPr>
                <w:i/>
                <w:sz w:val="26"/>
                <w:szCs w:val="26"/>
              </w:rPr>
              <w:t xml:space="preserve"> на протяжении истории и на современном этапе</w:t>
            </w:r>
            <w:r w:rsidRPr="00865FE9">
              <w:rPr>
                <w:i/>
                <w:sz w:val="26"/>
                <w:szCs w:val="26"/>
              </w:rPr>
              <w:t xml:space="preserve"> воспитывать чувство неприятия к насилию, терроризму и экстремизму, формируют понятие правовых основ противодействия экстремизма и терроризма в законодательстве РФ. 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E4975" w14:paraId="1DFAFA17" w14:textId="77777777" w:rsidTr="008B3A8A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911" w:type="dxa"/>
            <w:shd w:val="clear" w:color="auto" w:fill="auto"/>
          </w:tcPr>
          <w:p w14:paraId="2EFDD844" w14:textId="5A854943" w:rsidR="005B69F7" w:rsidRDefault="005B69F7" w:rsidP="005B69F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реализует пункт 1.1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Комплексного плана:</w:t>
            </w:r>
          </w:p>
          <w:p w14:paraId="05F29C98" w14:textId="3A4F925B" w:rsidR="00DD6C5E" w:rsidRPr="00DD6C5E" w:rsidRDefault="005B69F7" w:rsidP="008B3A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DD6C5E"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="00DD6C5E"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14:paraId="73EB1E6C" w14:textId="1A93F4D1" w:rsidR="004E4975" w:rsidRDefault="00DD6C5E" w:rsidP="008B3A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    </w:t>
            </w:r>
          </w:p>
        </w:tc>
      </w:tr>
      <w:tr w:rsidR="004E4975" w14:paraId="2BFA177C" w14:textId="77777777" w:rsidTr="008B3A8A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0680EB80" w14:textId="77777777" w:rsidR="007447C2" w:rsidRDefault="0074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21.02.2024г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98E6F" w14:textId="1AD7361D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14.00-14.40</w:t>
            </w:r>
          </w:p>
        </w:tc>
      </w:tr>
      <w:tr w:rsidR="00B1336E" w14:paraId="531DEE16" w14:textId="77777777" w:rsidTr="008B3A8A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8B3A8A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8B3A8A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8B3A8A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911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8B3A8A"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0B0A9007" w14:textId="5831EEF3" w:rsidR="00B1336E" w:rsidRPr="008B3A8A" w:rsidRDefault="00B1336E" w:rsidP="008B3A8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</w:tc>
      </w:tr>
      <w:tr w:rsidR="00B1336E" w14:paraId="0FFCEED6" w14:textId="77777777" w:rsidTr="008B3A8A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6839E46C" w14:textId="7AD73578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25-30 чел</w:t>
            </w:r>
          </w:p>
        </w:tc>
      </w:tr>
      <w:tr w:rsidR="00B1336E" w14:paraId="30676925" w14:textId="77777777" w:rsidTr="008B3A8A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13409A2D" w14:textId="6EBEAAC1" w:rsidR="00B1336E" w:rsidRDefault="00B1336E" w:rsidP="00324198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324198">
              <w:rPr>
                <w:i/>
                <w:sz w:val="26"/>
                <w:szCs w:val="26"/>
              </w:rPr>
              <w:t>конкурс</w:t>
            </w:r>
          </w:p>
        </w:tc>
      </w:tr>
      <w:tr w:rsidR="00B1336E" w14:paraId="70C1075F" w14:textId="77777777" w:rsidTr="008B3A8A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911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8B3A8A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46DB28A6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8B3A8A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8B3A8A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5482FB7C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r w:rsidRPr="00FD356C">
              <w:rPr>
                <w:b/>
                <w:i/>
                <w:sz w:val="26"/>
                <w:szCs w:val="26"/>
              </w:rPr>
              <w:t>_64@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r w:rsidRPr="00FD356C">
              <w:rPr>
                <w:b/>
                <w:i/>
                <w:sz w:val="26"/>
                <w:szCs w:val="26"/>
              </w:rPr>
              <w:t>.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</w:p>
        </w:tc>
      </w:tr>
      <w:tr w:rsidR="00B1336E" w14:paraId="4C1BD80D" w14:textId="77777777" w:rsidTr="008B3A8A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911" w:type="dxa"/>
            <w:shd w:val="clear" w:color="auto" w:fill="auto"/>
          </w:tcPr>
          <w:p w14:paraId="436E84BE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Default="001815C2" w:rsidP="00CA60DF">
            <w:pPr>
              <w:pStyle w:val="ae"/>
              <w:ind w:firstLine="0"/>
              <w:rPr>
                <w:sz w:val="26"/>
                <w:szCs w:val="26"/>
              </w:rPr>
            </w:pPr>
            <w:hyperlink r:id="rId8" w:history="1">
              <w:r w:rsidR="00B1336E">
                <w:rPr>
                  <w:rStyle w:val="af7"/>
                  <w:sz w:val="26"/>
                  <w:szCs w:val="26"/>
                </w:rPr>
                <w:t>https://tpt-zverevo.ru</w:t>
              </w:r>
            </w:hyperlink>
          </w:p>
          <w:p w14:paraId="0998F5D6" w14:textId="1F3A8D9C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</w:tc>
      </w:tr>
      <w:tr w:rsidR="00B1336E" w14:paraId="3C49E43D" w14:textId="77777777" w:rsidTr="008B3A8A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911" w:type="dxa"/>
            <w:shd w:val="clear" w:color="auto" w:fill="auto"/>
          </w:tcPr>
          <w:p w14:paraId="16AE6AF5" w14:textId="4C13DD64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РО </w:t>
            </w:r>
            <w:r w:rsidR="008B3A8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ТПТ</w:t>
            </w:r>
            <w:r w:rsidR="008B3A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>Методическая 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ботка внеклассного мероприятия </w:t>
            </w:r>
            <w:r w:rsidR="00EB5EEF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EB5EE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защитника отечества</w:t>
            </w:r>
            <w:r w:rsidR="00EB5EEF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 xml:space="preserve">Педагог Зубкова Н.В.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(файл прилагается)</w:t>
            </w:r>
          </w:p>
        </w:tc>
      </w:tr>
      <w:tr w:rsidR="00B1336E" w14:paraId="129A3166" w14:textId="77777777" w:rsidTr="008B3A8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911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525F1253" w14:textId="3172BCDA" w:rsidR="004E4975" w:rsidRPr="00C2309C" w:rsidRDefault="004E4975" w:rsidP="00C2309C">
      <w:pPr>
        <w:rPr>
          <w:rFonts w:ascii="Times New Roman" w:hAnsi="Times New Roman" w:cs="Times New Roman"/>
          <w:sz w:val="26"/>
          <w:szCs w:val="26"/>
        </w:rPr>
      </w:pPr>
    </w:p>
    <w:sectPr w:rsidR="004E4975" w:rsidRPr="00C2309C" w:rsidSect="008B3A8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4E9A" w14:textId="77777777" w:rsidR="001815C2" w:rsidRDefault="001815C2" w:rsidP="00DD6C5E">
      <w:pPr>
        <w:spacing w:after="0" w:line="240" w:lineRule="auto"/>
      </w:pPr>
      <w:r>
        <w:separator/>
      </w:r>
    </w:p>
  </w:endnote>
  <w:endnote w:type="continuationSeparator" w:id="0">
    <w:p w14:paraId="3DC50234" w14:textId="77777777" w:rsidR="001815C2" w:rsidRDefault="001815C2" w:rsidP="00D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001B" w14:textId="77777777" w:rsidR="001815C2" w:rsidRDefault="001815C2" w:rsidP="00DD6C5E">
      <w:pPr>
        <w:spacing w:after="0" w:line="240" w:lineRule="auto"/>
      </w:pPr>
      <w:r>
        <w:separator/>
      </w:r>
    </w:p>
  </w:footnote>
  <w:footnote w:type="continuationSeparator" w:id="0">
    <w:p w14:paraId="6E4167D1" w14:textId="77777777" w:rsidR="001815C2" w:rsidRDefault="001815C2" w:rsidP="00DD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11F4A"/>
    <w:rsid w:val="00153891"/>
    <w:rsid w:val="001815C2"/>
    <w:rsid w:val="001B31C8"/>
    <w:rsid w:val="002B0553"/>
    <w:rsid w:val="00324198"/>
    <w:rsid w:val="004E4975"/>
    <w:rsid w:val="005B69F7"/>
    <w:rsid w:val="00654C02"/>
    <w:rsid w:val="00663189"/>
    <w:rsid w:val="007447C2"/>
    <w:rsid w:val="00761DDB"/>
    <w:rsid w:val="007838B2"/>
    <w:rsid w:val="00804AC0"/>
    <w:rsid w:val="00865FE9"/>
    <w:rsid w:val="008B3A8A"/>
    <w:rsid w:val="009B190C"/>
    <w:rsid w:val="00B1336E"/>
    <w:rsid w:val="00B4554B"/>
    <w:rsid w:val="00C2309C"/>
    <w:rsid w:val="00CE7AA6"/>
    <w:rsid w:val="00DD6C5E"/>
    <w:rsid w:val="00EA6A88"/>
    <w:rsid w:val="00EB5EEF"/>
    <w:rsid w:val="00EE663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61684448-E76B-4143-A00C-9528082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D6C5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D6C5E"/>
    <w:rPr>
      <w:szCs w:val="20"/>
    </w:rPr>
  </w:style>
  <w:style w:type="character" w:styleId="af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DD6C5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-zve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29</cp:revision>
  <dcterms:created xsi:type="dcterms:W3CDTF">2020-02-13T08:31:00Z</dcterms:created>
  <dcterms:modified xsi:type="dcterms:W3CDTF">2024-06-19T09:08:00Z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