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972" w:rsidRDefault="005F5972" w:rsidP="0092377C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:lang w:eastAsia="ru-RU"/>
          <w14:ligatures w14:val="none"/>
        </w:rPr>
      </w:pPr>
      <w:r w:rsidRPr="005F5972">
        <w:rPr>
          <w:rFonts w:ascii="Times New Roman" w:eastAsia="Calibri" w:hAnsi="Times New Roman" w:cs="Times New Roman"/>
          <w:b/>
          <w:kern w:val="0"/>
          <w:sz w:val="26"/>
          <w:szCs w:val="26"/>
          <w14:ligatures w14:val="none"/>
        </w:rPr>
        <w:t>«Экстремизм - проблема современности»</w:t>
      </w:r>
      <w:r w:rsidRPr="0098438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:lang w:eastAsia="ru-RU"/>
          <w14:ligatures w14:val="none"/>
        </w:rPr>
        <w:t xml:space="preserve"> </w:t>
      </w:r>
    </w:p>
    <w:p w:rsidR="005F5972" w:rsidRDefault="00126D0B" w:rsidP="005F5972">
      <w:pPr>
        <w:shd w:val="clear" w:color="auto" w:fill="FFFFFF"/>
        <w:spacing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</w:pPr>
      <w:r w:rsidRPr="00126D0B">
        <w:rPr>
          <w:rFonts w:ascii="Times New Roman" w:eastAsia="Times New Roman" w:hAnsi="Times New Roman" w:cs="Times New Roman"/>
          <w:noProof/>
          <w:kern w:val="0"/>
          <w:sz w:val="26"/>
          <w:szCs w:val="26"/>
          <w:lang w:eastAsia="ru-RU"/>
          <w14:ligatures w14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45720</wp:posOffset>
            </wp:positionV>
            <wp:extent cx="3977640" cy="1807845"/>
            <wp:effectExtent l="0" t="0" r="3810" b="1905"/>
            <wp:wrapThrough wrapText="bothSides">
              <wp:wrapPolygon edited="0">
                <wp:start x="0" y="0"/>
                <wp:lineTo x="0" y="21395"/>
                <wp:lineTo x="21517" y="21395"/>
                <wp:lineTo x="21517" y="0"/>
                <wp:lineTo x="0" y="0"/>
              </wp:wrapPolygon>
            </wp:wrapThrough>
            <wp:docPr id="5" name="Рисунок 5" descr="C:\Users\USER-01\Desktop\ОТЧЕТ ПО ТЕРРОРИЗМУ\photo_2023-05-18_10-02-4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01\Desktop\ОТЧЕТ ПО ТЕРРОРИЗМУ\photo_2023-05-18_10-02-49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972"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 xml:space="preserve">    8</w:t>
      </w:r>
      <w:r w:rsidR="005F5972" w:rsidRPr="0092377C"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 xml:space="preserve"> февраля 2023 года, в рамках реализации «Комплексного плана противодействия идеологии терроризма в Российской Федерации на 2019-2023 годы»</w:t>
      </w:r>
      <w:r w:rsidR="005F5972"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 xml:space="preserve"> в нашем техникуме прошла лекция </w:t>
      </w:r>
      <w:r w:rsidR="005F5972" w:rsidRPr="0092377C"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>«</w:t>
      </w:r>
      <w:r w:rsidR="005F5972" w:rsidRPr="005F5972"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>Экст</w:t>
      </w:r>
      <w:r w:rsidR="005F5972"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>ремизм - проблема современности</w:t>
      </w:r>
      <w:r w:rsidR="005F5972" w:rsidRPr="0092377C"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>»</w:t>
      </w:r>
      <w:r w:rsidR="005F5972"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 xml:space="preserve">. </w:t>
      </w:r>
    </w:p>
    <w:p w:rsidR="005F5972" w:rsidRPr="005F5972" w:rsidRDefault="005F5972" w:rsidP="005F5972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ru-RU"/>
          <w14:ligatures w14:val="none"/>
        </w:rPr>
      </w:pPr>
      <w:r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 xml:space="preserve">    </w:t>
      </w:r>
      <w:r w:rsidRPr="005F5972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ru-RU"/>
          <w14:ligatures w14:val="none"/>
        </w:rPr>
        <w:t>Цель:</w:t>
      </w:r>
    </w:p>
    <w:p w:rsidR="005F5972" w:rsidRPr="005F5972" w:rsidRDefault="005F5972" w:rsidP="005F5972">
      <w:pPr>
        <w:numPr>
          <w:ilvl w:val="0"/>
          <w:numId w:val="2"/>
        </w:numPr>
        <w:shd w:val="clear" w:color="auto" w:fill="FFFFFF"/>
        <w:spacing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5F5972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Воспитание у подростков миролюбия, принятия и понимания других людей, умения позитивно с ними взаимодействовать:</w:t>
      </w:r>
    </w:p>
    <w:p w:rsidR="005F5972" w:rsidRPr="005F5972" w:rsidRDefault="005F5972" w:rsidP="005F5972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5F5972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ru-RU"/>
          <w14:ligatures w14:val="none"/>
        </w:rPr>
        <w:t>Задачи:</w:t>
      </w:r>
    </w:p>
    <w:p w:rsidR="005F5972" w:rsidRPr="005F5972" w:rsidRDefault="005F5972" w:rsidP="005F5972">
      <w:pPr>
        <w:numPr>
          <w:ilvl w:val="0"/>
          <w:numId w:val="2"/>
        </w:numPr>
        <w:shd w:val="clear" w:color="auto" w:fill="FFFFFF"/>
        <w:spacing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5F5972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формирование негативного отношения к насилию и агрессии в любой форме;</w:t>
      </w:r>
    </w:p>
    <w:p w:rsidR="005F5972" w:rsidRPr="005F5972" w:rsidRDefault="005F5972" w:rsidP="005F5972">
      <w:pPr>
        <w:numPr>
          <w:ilvl w:val="0"/>
          <w:numId w:val="2"/>
        </w:numPr>
        <w:shd w:val="clear" w:color="auto" w:fill="FFFFFF"/>
        <w:spacing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5F5972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формирование уважения и признания культуры других народов;</w:t>
      </w:r>
    </w:p>
    <w:p w:rsidR="005F5972" w:rsidRDefault="005F5972" w:rsidP="005F597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5972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развитие способности к межнациональному и межрелигиозному взаимодействию</w:t>
      </w:r>
      <w:r w:rsidRPr="005F597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</w:t>
      </w:r>
    </w:p>
    <w:p w:rsidR="00FF0CC1" w:rsidRDefault="00914F0B" w:rsidP="00FF0CC1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</w:t>
      </w:r>
      <w:r w:rsidR="00FF0CC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FF0CC1" w:rsidRPr="00914F0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На мероприятии были рассмотрены следующие вопросы: Каковы причины возникновения экстремизма? Экстремистская деятельность (экстремизм) – это…, Экстремальное поведение – это?</w:t>
      </w:r>
      <w:r w:rsidR="00126D0B" w:rsidRPr="00126D0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26D0B" w:rsidRPr="00914F0B" w:rsidRDefault="00126D0B" w:rsidP="00FF0CC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</w:p>
    <w:p w:rsidR="00126D0B" w:rsidRDefault="00126D0B" w:rsidP="00126D0B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:lang w:eastAsia="ru-RU"/>
          <w14:ligatures w14:val="none"/>
        </w:rPr>
      </w:pPr>
      <w:r w:rsidRPr="00126D0B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:lang w:eastAsia="ru-RU"/>
          <w14:ligatures w14:val="none"/>
        </w:rPr>
        <w:t xml:space="preserve">«Осторожно 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:lang w:eastAsia="ru-RU"/>
          <w14:ligatures w14:val="none"/>
        </w:rPr>
        <w:t>–</w:t>
      </w:r>
      <w:r w:rsidRPr="00126D0B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:lang w:eastAsia="ru-RU"/>
          <w14:ligatures w14:val="none"/>
        </w:rPr>
        <w:t xml:space="preserve"> экстрем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:lang w:eastAsia="ru-RU"/>
          <w14:ligatures w14:val="none"/>
        </w:rPr>
        <w:t>изм!»</w:t>
      </w:r>
    </w:p>
    <w:p w:rsidR="00126D0B" w:rsidRPr="00126D0B" w:rsidRDefault="00126D0B" w:rsidP="00126D0B">
      <w:pPr>
        <w:jc w:val="both"/>
        <w:rPr>
          <w:rFonts w:ascii="Times New Roman" w:eastAsia="Times New Roman" w:hAnsi="Times New Roman" w:cs="Times New Roman"/>
          <w:bCs/>
          <w:color w:val="000000"/>
          <w:kern w:val="0"/>
          <w:sz w:val="26"/>
          <w:szCs w:val="26"/>
          <w:lang w:eastAsia="ru-RU"/>
          <w14:ligatures w14:val="none"/>
        </w:rPr>
      </w:pPr>
      <w:r w:rsidRPr="00126D0B">
        <w:rPr>
          <w:rFonts w:ascii="Times New Roman" w:eastAsia="Times New Roman" w:hAnsi="Times New Roman" w:cs="Times New Roman"/>
          <w:bCs/>
          <w:noProof/>
          <w:color w:val="000000"/>
          <w:kern w:val="0"/>
          <w:sz w:val="26"/>
          <w:szCs w:val="26"/>
          <w:lang w:eastAsia="ru-RU"/>
          <w14:ligatures w14:val="non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471170</wp:posOffset>
            </wp:positionV>
            <wp:extent cx="3873500" cy="2905125"/>
            <wp:effectExtent l="0" t="0" r="0" b="9525"/>
            <wp:wrapThrough wrapText="bothSides">
              <wp:wrapPolygon edited="0">
                <wp:start x="0" y="0"/>
                <wp:lineTo x="0" y="21529"/>
                <wp:lineTo x="21458" y="21529"/>
                <wp:lineTo x="21458" y="0"/>
                <wp:lineTo x="0" y="0"/>
              </wp:wrapPolygon>
            </wp:wrapThrough>
            <wp:docPr id="10" name="Рисунок 10" descr="C:\Users\USER-01\Desktop\ОТЧЕТ ПО ТЕРРОРИЗМУ\ОТПРАВИТЬ\Круглый стол Осторожно-экстрем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01\Desktop\ОТЧЕТ ПО ТЕРРОРИЗМУ\ОТПРАВИТЬ\Круглый стол Осторожно-экстремиз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color w:val="000000"/>
          <w:kern w:val="0"/>
          <w:sz w:val="26"/>
          <w:szCs w:val="26"/>
          <w:lang w:eastAsia="ru-RU"/>
          <w14:ligatures w14:val="none"/>
        </w:rPr>
        <w:t xml:space="preserve">   Студенты техникума</w:t>
      </w:r>
      <w:r w:rsidRPr="00126D0B">
        <w:rPr>
          <w:rFonts w:ascii="Times New Roman" w:eastAsia="Times New Roman" w:hAnsi="Times New Roman" w:cs="Times New Roman"/>
          <w:bCs/>
          <w:color w:val="000000"/>
          <w:kern w:val="0"/>
          <w:sz w:val="26"/>
          <w:szCs w:val="26"/>
          <w:lang w:eastAsia="ru-RU"/>
          <w14:ligatures w14:val="none"/>
        </w:rPr>
        <w:t xml:space="preserve"> приняли участие в работе круглого стола «Осторожно — экстремизм!». Мероприятие прошло при поддержке администрации </w:t>
      </w:r>
      <w:r>
        <w:rPr>
          <w:rFonts w:ascii="Times New Roman" w:eastAsia="Times New Roman" w:hAnsi="Times New Roman" w:cs="Times New Roman"/>
          <w:bCs/>
          <w:color w:val="000000"/>
          <w:kern w:val="0"/>
          <w:sz w:val="26"/>
          <w:szCs w:val="26"/>
          <w:lang w:eastAsia="ru-RU"/>
          <w14:ligatures w14:val="none"/>
        </w:rPr>
        <w:t>города Зверево</w:t>
      </w:r>
      <w:r w:rsidRPr="00126D0B">
        <w:rPr>
          <w:rFonts w:ascii="Times New Roman" w:eastAsia="Times New Roman" w:hAnsi="Times New Roman" w:cs="Times New Roman"/>
          <w:bCs/>
          <w:color w:val="000000"/>
          <w:kern w:val="0"/>
          <w:sz w:val="26"/>
          <w:szCs w:val="26"/>
          <w:lang w:eastAsia="ru-RU"/>
          <w14:ligatures w14:val="none"/>
        </w:rPr>
        <w:t>.</w:t>
      </w:r>
      <w:r>
        <w:rPr>
          <w:rFonts w:ascii="Times New Roman" w:eastAsia="Times New Roman" w:hAnsi="Times New Roman" w:cs="Times New Roman"/>
          <w:bCs/>
          <w:color w:val="000000"/>
          <w:kern w:val="0"/>
          <w:sz w:val="26"/>
          <w:szCs w:val="26"/>
          <w:lang w:eastAsia="ru-RU"/>
          <w14:ligatures w14:val="none"/>
        </w:rPr>
        <w:t xml:space="preserve"> </w:t>
      </w:r>
      <w:r w:rsidRPr="00126D0B">
        <w:rPr>
          <w:rFonts w:ascii="Times New Roman" w:eastAsia="Times New Roman" w:hAnsi="Times New Roman" w:cs="Times New Roman"/>
          <w:bCs/>
          <w:color w:val="000000"/>
          <w:kern w:val="0"/>
          <w:sz w:val="26"/>
          <w:szCs w:val="26"/>
          <w:lang w:eastAsia="ru-RU"/>
          <w14:ligatures w14:val="none"/>
        </w:rPr>
        <w:t>С развитием сетевых технологий, идеи экстремизма все больше обращают внимание на всемирную сеть Интернет. Через социальные сети и мессенджеры вербовщики, запрещенных в России организаций, ведут активную работу по вовлечению несовершеннолетних в незаконную деятельность. Этой проблеме был посвящён круглый стол «Осторожно – экстремизм!». В непринужденной обстановке участники мероприятия рассмотрели основные виды и признаки экстремизма, а также пути распространения экстремистских идей. Ребята научились определять опасные сообщества и контакты по экстремистским признакам, а также ознакомились с методами противодействия таким опасным явлениям. Моделируя различные ситуации, ребята пробовали найти правильное решение самостоятельно. В итоге, все пришли к единому мнению – в случае выявления в социальных сетях и мессенджерах попытки вербовки или распространения экстремистских идей, необходимо немедленно обратится в правоохранительные органы, либо к педагогам, а также с</w:t>
      </w:r>
      <w:r>
        <w:rPr>
          <w:rFonts w:ascii="Times New Roman" w:eastAsia="Times New Roman" w:hAnsi="Times New Roman" w:cs="Times New Roman"/>
          <w:bCs/>
          <w:color w:val="000000"/>
          <w:kern w:val="0"/>
          <w:sz w:val="26"/>
          <w:szCs w:val="26"/>
          <w:lang w:eastAsia="ru-RU"/>
          <w14:ligatures w14:val="none"/>
        </w:rPr>
        <w:t>отрудникам администрации города.</w:t>
      </w:r>
      <w:r w:rsidRPr="00126D0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26D0B" w:rsidRDefault="00126D0B" w:rsidP="00126D0B">
      <w:pPr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:lang w:eastAsia="ru-RU"/>
          <w14:ligatures w14:val="none"/>
        </w:rPr>
      </w:pPr>
    </w:p>
    <w:p w:rsidR="00984389" w:rsidRDefault="00984389" w:rsidP="0092377C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:lang w:eastAsia="ru-RU"/>
          <w14:ligatures w14:val="none"/>
        </w:rPr>
      </w:pPr>
      <w:r w:rsidRPr="0098438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:lang w:eastAsia="ru-RU"/>
          <w14:ligatures w14:val="none"/>
        </w:rPr>
        <w:lastRenderedPageBreak/>
        <w:t>«Экстремизму и терроризму – НЕТ!»</w:t>
      </w:r>
    </w:p>
    <w:p w:rsidR="00984389" w:rsidRPr="00984389" w:rsidRDefault="00984389" w:rsidP="009843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0"/>
          <w:sz w:val="26"/>
          <w:szCs w:val="26"/>
          <w:lang w:eastAsia="ru-RU"/>
          <w14:ligatures w14:val="none"/>
        </w:rPr>
      </w:pPr>
      <w:r w:rsidRPr="00984389">
        <w:rPr>
          <w:rFonts w:ascii="Times New Roman" w:eastAsia="Times New Roman" w:hAnsi="Times New Roman" w:cs="Times New Roman"/>
          <w:noProof/>
          <w:color w:val="000000"/>
          <w:kern w:val="0"/>
          <w:sz w:val="26"/>
          <w:szCs w:val="26"/>
          <w:lang w:eastAsia="ru-RU"/>
          <w14:ligatures w14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74295</wp:posOffset>
            </wp:positionV>
            <wp:extent cx="2472690" cy="1854200"/>
            <wp:effectExtent l="0" t="0" r="3810" b="0"/>
            <wp:wrapThrough wrapText="bothSides">
              <wp:wrapPolygon edited="0">
                <wp:start x="0" y="0"/>
                <wp:lineTo x="0" y="21304"/>
                <wp:lineTo x="21467" y="21304"/>
                <wp:lineTo x="21467" y="0"/>
                <wp:lineTo x="0" y="0"/>
              </wp:wrapPolygon>
            </wp:wrapThrough>
            <wp:docPr id="4" name="Рисунок 4" descr="C:\Users\USER-01\Desktop\ОТЧЕТ ПО ТЕРРОРИЗМУ\ОТПРАВИТЬ\Лекция экстремизму и терроризму н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01\Desktop\ОТЧЕТ ПО ТЕРРОРИЗМУ\ОТПРАВИТЬ\Лекция экстремизму и терроризму н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 xml:space="preserve">   </w:t>
      </w:r>
      <w:r w:rsidRPr="00984389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16 февраля 2023 г. для студентов нашего техникума прошла лекция для на тему: «</w:t>
      </w:r>
      <w:r w:rsidRPr="00984389">
        <w:rPr>
          <w:rFonts w:ascii="Times New Roman" w:eastAsia="Times New Roman" w:hAnsi="Times New Roman" w:cs="Times New Roman"/>
          <w:bCs/>
          <w:color w:val="000000"/>
          <w:kern w:val="0"/>
          <w:sz w:val="26"/>
          <w:szCs w:val="26"/>
          <w:lang w:eastAsia="ru-RU"/>
          <w14:ligatures w14:val="none"/>
        </w:rPr>
        <w:t>Экстремизму и терроризму – НЕТ!»</w:t>
      </w:r>
    </w:p>
    <w:p w:rsidR="00984389" w:rsidRPr="00984389" w:rsidRDefault="00984389" w:rsidP="00984389">
      <w:pPr>
        <w:jc w:val="both"/>
        <w:rPr>
          <w:rFonts w:ascii="Times New Roman" w:eastAsia="Calibri" w:hAnsi="Times New Roman" w:cs="Times New Roman"/>
          <w:b/>
          <w:kern w:val="0"/>
          <w:sz w:val="26"/>
          <w:szCs w:val="26"/>
          <w14:ligatures w14:val="none"/>
        </w:rPr>
      </w:pPr>
      <w:r w:rsidRPr="00984389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6"/>
          <w:szCs w:val="26"/>
          <w:lang w:eastAsia="ru-RU"/>
          <w14:ligatures w14:val="none"/>
        </w:rPr>
        <w:t>Цель:</w:t>
      </w:r>
      <w:r w:rsidRPr="00984389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 сформировать у студентов представление о терроризме как историческом и политическом явлении; акцентировать внимание студентов на необходимости проявления бдительности с целью профилактики совершения террористических актов; содействовать формированию толерантности и профилактики межнациональной розни и нетерпимости; содействовать формированию чувства милосердия к жертвам терактов; ознакомить студентов с основными правилами поведения в условиях теракта (памятка каждому студенту).</w:t>
      </w:r>
      <w:r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 xml:space="preserve"> </w:t>
      </w:r>
    </w:p>
    <w:p w:rsidR="00A240E2" w:rsidRDefault="0092377C" w:rsidP="0092377C">
      <w:pPr>
        <w:jc w:val="center"/>
        <w:rPr>
          <w:rFonts w:ascii="Times New Roman" w:eastAsia="Calibri" w:hAnsi="Times New Roman" w:cs="Times New Roman"/>
          <w:b/>
          <w:kern w:val="0"/>
          <w:sz w:val="26"/>
          <w:szCs w:val="26"/>
          <w14:ligatures w14:val="none"/>
        </w:rPr>
      </w:pPr>
      <w:r w:rsidRPr="0092377C">
        <w:rPr>
          <w:rFonts w:ascii="Times New Roman" w:eastAsia="Calibri" w:hAnsi="Times New Roman" w:cs="Times New Roman"/>
          <w:b/>
          <w:kern w:val="0"/>
          <w:sz w:val="26"/>
          <w:szCs w:val="26"/>
          <w14:ligatures w14:val="none"/>
        </w:rPr>
        <w:t>«Нам надо, лучше знать друг друга»</w:t>
      </w:r>
    </w:p>
    <w:p w:rsidR="0092377C" w:rsidRDefault="0092377C" w:rsidP="0092377C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</w:pPr>
      <w:r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 xml:space="preserve">    </w:t>
      </w:r>
      <w:r w:rsidRPr="0092377C"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>21 февраля 2023 года, в рамках реализации «Комплексного плана противодействия идеологии терроризма в Российской Федерации на 2019-2023 годы»</w:t>
      </w:r>
      <w:r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 xml:space="preserve"> в нашем техникуме прошло мероприятие </w:t>
      </w:r>
      <w:r w:rsidRPr="0092377C"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>«Нам надо, лучше знать друг друга»</w:t>
      </w:r>
      <w:r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 xml:space="preserve">. </w:t>
      </w:r>
    </w:p>
    <w:p w:rsidR="0092377C" w:rsidRPr="0092377C" w:rsidRDefault="0092377C" w:rsidP="0092377C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</w:pPr>
      <w:r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 xml:space="preserve">   </w:t>
      </w:r>
      <w:r w:rsidRPr="0092377C"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 xml:space="preserve">Цель: </w:t>
      </w:r>
    </w:p>
    <w:p w:rsidR="0092377C" w:rsidRPr="0092377C" w:rsidRDefault="0033557E" w:rsidP="0092377C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</w:pPr>
      <w:r w:rsidRPr="00442A94">
        <w:rPr>
          <w:rFonts w:ascii="Times New Roman" w:eastAsia="Calibri" w:hAnsi="Times New Roman" w:cs="Times New Roman"/>
          <w:noProof/>
          <w:kern w:val="0"/>
          <w:sz w:val="26"/>
          <w:szCs w:val="26"/>
          <w:lang w:eastAsia="ru-RU"/>
          <w14:ligatures w14:val="non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534035</wp:posOffset>
            </wp:positionV>
            <wp:extent cx="3302000" cy="2476500"/>
            <wp:effectExtent l="0" t="0" r="0" b="0"/>
            <wp:wrapThrough wrapText="bothSides">
              <wp:wrapPolygon edited="0">
                <wp:start x="0" y="0"/>
                <wp:lineTo x="0" y="21434"/>
                <wp:lineTo x="21434" y="21434"/>
                <wp:lineTo x="21434" y="0"/>
                <wp:lineTo x="0" y="0"/>
              </wp:wrapPolygon>
            </wp:wrapThrough>
            <wp:docPr id="1" name="Рисунок 1" descr="C:\Users\USER-01\Desktop\ОТЧЕТ ПО ТЕРРОРИЗМУ\Тренинг 21.03.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01\Desktop\ОТЧЕТ ПО ТЕРРОРИЗМУ\Тренинг 21.03.2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77C" w:rsidRPr="0092377C"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 xml:space="preserve">     -развитие основ антитеррористической культуры, формирование навыков поведения в условиях террористической угрозы, ознакомление с основами антитеррористической идеологии.</w:t>
      </w:r>
    </w:p>
    <w:p w:rsidR="0092377C" w:rsidRPr="0092377C" w:rsidRDefault="0092377C" w:rsidP="0092377C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</w:pPr>
      <w:r w:rsidRPr="0092377C"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 xml:space="preserve">     -формирование навыков успешного поведения в конфликте, выявление разных способов «выключения» автоматических реакций при реагировании на конфликтные ситуации.</w:t>
      </w:r>
    </w:p>
    <w:p w:rsidR="0092377C" w:rsidRPr="0092377C" w:rsidRDefault="0092377C" w:rsidP="0092377C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</w:pPr>
      <w:r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 xml:space="preserve">    </w:t>
      </w:r>
      <w:r w:rsidRPr="0092377C"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 xml:space="preserve">Задачи: </w:t>
      </w:r>
    </w:p>
    <w:p w:rsidR="0092377C" w:rsidRPr="0092377C" w:rsidRDefault="0092377C" w:rsidP="0092377C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</w:pPr>
      <w:r w:rsidRPr="0092377C"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 xml:space="preserve">      -сформировать представления о терроризме как угрозе общественному благополучию, выработать негативные установки по отношению к идеологии терроризма, заложить основы правил поведения в ситуации межэтнического конфликта.</w:t>
      </w:r>
    </w:p>
    <w:p w:rsidR="00695019" w:rsidRDefault="0092377C" w:rsidP="0092377C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2377C"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 xml:space="preserve">   Каждый участник по очереди рассказывает про конфликт, свидетелем или участником которого он был когда-то. Этот рассказ служит сценарием дальнейшей игры, в которой принимают участие присутствующие. Участникам представляется максимум свободы. Со стороны ведущего лишь одно условие: каждый конфликт заканчивается благополучно, компромиссом.</w:t>
      </w:r>
      <w:r w:rsidR="00442A94" w:rsidRPr="00442A9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95019" w:rsidRDefault="00695019" w:rsidP="0092377C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95019" w:rsidRDefault="00695019" w:rsidP="0092377C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95019" w:rsidRDefault="00695019" w:rsidP="0092377C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95019" w:rsidRDefault="00695019" w:rsidP="0092377C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95019" w:rsidRDefault="00695019" w:rsidP="0092377C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95019" w:rsidRDefault="00695019" w:rsidP="0092377C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95019" w:rsidRDefault="00695019" w:rsidP="0092377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26D0B" w:rsidRDefault="00126D0B" w:rsidP="00126D0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6"/>
          <w:szCs w:val="26"/>
          <w14:ligatures w14:val="none"/>
        </w:rPr>
      </w:pPr>
      <w:r w:rsidRPr="00126D0B">
        <w:rPr>
          <w:rFonts w:ascii="Times New Roman" w:eastAsia="Calibri" w:hAnsi="Times New Roman" w:cs="Times New Roman"/>
          <w:b/>
          <w:kern w:val="0"/>
          <w:sz w:val="26"/>
          <w:szCs w:val="26"/>
          <w14:ligatures w14:val="none"/>
        </w:rPr>
        <w:t>Терроризм – угроза обществу</w:t>
      </w:r>
    </w:p>
    <w:p w:rsidR="00126D0B" w:rsidRDefault="00126D0B" w:rsidP="00126D0B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6"/>
          <w:szCs w:val="26"/>
          <w14:ligatures w14:val="none"/>
        </w:rPr>
      </w:pPr>
    </w:p>
    <w:p w:rsidR="00126D0B" w:rsidRDefault="00126D0B" w:rsidP="00126D0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</w:pPr>
      <w:r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 xml:space="preserve">    2 марта </w:t>
      </w:r>
      <w:r w:rsidRPr="0092377C"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>2023</w:t>
      </w:r>
      <w:r w:rsidRPr="0092377C"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 xml:space="preserve"> года, в рамках реализации «Комплексного плана противодействия идеологии терроризма в Российской Федерации на 2019-2023 годы»</w:t>
      </w:r>
      <w:r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 xml:space="preserve"> в нашем техникуме прош</w:t>
      </w:r>
      <w:r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 xml:space="preserve">ла встреча с инспектором ПДН, представителями правоохранительных органов по вопросу </w:t>
      </w:r>
      <w:r w:rsidRPr="0092377C"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>«</w:t>
      </w:r>
      <w:r w:rsidRPr="00126D0B"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>Терроризм – угроза обществу</w:t>
      </w:r>
      <w:r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 xml:space="preserve">. </w:t>
      </w:r>
    </w:p>
    <w:p w:rsidR="00126D0B" w:rsidRPr="00126D0B" w:rsidRDefault="00126D0B" w:rsidP="00126D0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</w:pPr>
      <w:r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 xml:space="preserve">    </w:t>
      </w:r>
      <w:r w:rsidRPr="00126D0B"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>Цели: совершенствование у обучающихся знаний о терроризме</w:t>
      </w:r>
      <w:r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>.</w:t>
      </w:r>
    </w:p>
    <w:p w:rsidR="00126D0B" w:rsidRPr="00126D0B" w:rsidRDefault="00126D0B" w:rsidP="00126D0B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</w:pPr>
      <w:r w:rsidRPr="00126D0B">
        <w:rPr>
          <w:rFonts w:ascii="Times New Roman" w:eastAsia="Calibri" w:hAnsi="Times New Roman" w:cs="Times New Roman"/>
          <w:noProof/>
          <w:kern w:val="0"/>
          <w:sz w:val="26"/>
          <w:szCs w:val="26"/>
          <w:lang w:eastAsia="ru-RU"/>
          <w14:ligatures w14:val="none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0</wp:posOffset>
            </wp:positionV>
            <wp:extent cx="3644265" cy="2049145"/>
            <wp:effectExtent l="0" t="0" r="0" b="8255"/>
            <wp:wrapThrough wrapText="bothSides">
              <wp:wrapPolygon edited="0">
                <wp:start x="0" y="0"/>
                <wp:lineTo x="0" y="21486"/>
                <wp:lineTo x="21453" y="21486"/>
                <wp:lineTo x="21453" y="0"/>
                <wp:lineTo x="0" y="0"/>
              </wp:wrapPolygon>
            </wp:wrapThrough>
            <wp:docPr id="18" name="Рисунок 18" descr="C:\Users\USER-01\Desktop\ОТЧЕТ ПО ТЕРРОРИЗМУ\ОТПРАВИТЬ\Встреча с правоохранительными орган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01\Desktop\ОТЧЕТ ПО ТЕРРОРИЗМУ\ОТПРАВИТЬ\Встреча с правоохранительными органам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6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6D0B"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>Терроризм стал фактором политической жизни, превратился в одну из главных угроз безопасности в мире. Убийства государственных деятелей, представителей средств массовой информации, предпринимателей, массовая гибель людей при взрывах на транспорте, на вокзалах, в других общественных местах вызывают у мировой общественности не только страх, но и требование усилить борьбу против насилия. В последнее время проблема международного терроризма превратилась в одну из острейших глобальных проблем современности, связанных со сферой международных отношений.</w:t>
      </w:r>
      <w:r w:rsidRPr="00126D0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26D0B" w:rsidRDefault="00126D0B" w:rsidP="00126D0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6"/>
          <w:szCs w:val="26"/>
          <w14:ligatures w14:val="none"/>
        </w:rPr>
      </w:pPr>
    </w:p>
    <w:p w:rsidR="00126D0B" w:rsidRDefault="00126D0B" w:rsidP="00126D0B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6"/>
          <w:szCs w:val="26"/>
          <w14:ligatures w14:val="none"/>
        </w:rPr>
      </w:pPr>
      <w:bookmarkStart w:id="0" w:name="_GoBack"/>
      <w:bookmarkEnd w:id="0"/>
    </w:p>
    <w:p w:rsidR="00126D0B" w:rsidRPr="00126D0B" w:rsidRDefault="00126D0B" w:rsidP="00126D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26D0B" w:rsidRPr="00126D0B" w:rsidRDefault="00126D0B" w:rsidP="00126D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26D0B">
        <w:rPr>
          <w:rFonts w:ascii="Times New Roman" w:eastAsia="Calibri" w:hAnsi="Times New Roman" w:cs="Times New Roman"/>
          <w:b/>
          <w:kern w:val="0"/>
          <w:sz w:val="26"/>
          <w:szCs w:val="26"/>
          <w14:ligatures w14:val="none"/>
        </w:rPr>
        <w:t>Час общения «Нет Терроризму!»</w:t>
      </w:r>
    </w:p>
    <w:p w:rsidR="00126D0B" w:rsidRDefault="00126D0B" w:rsidP="0092377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26D0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180975</wp:posOffset>
            </wp:positionV>
            <wp:extent cx="2740025" cy="2056765"/>
            <wp:effectExtent l="0" t="0" r="3175" b="635"/>
            <wp:wrapThrough wrapText="bothSides">
              <wp:wrapPolygon edited="0">
                <wp:start x="0" y="0"/>
                <wp:lineTo x="0" y="21407"/>
                <wp:lineTo x="21475" y="21407"/>
                <wp:lineTo x="21475" y="0"/>
                <wp:lineTo x="0" y="0"/>
              </wp:wrapPolygon>
            </wp:wrapThrough>
            <wp:docPr id="6" name="Рисунок 6" descr="C:\Users\USER-01\Desktop\ОТЧЕТ ПО ТЕРРОРИЗМУ\photo_2023-05-21_19-42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01\Desktop\ОТЧЕТ ПО ТЕРРОРИЗМУ\photo_2023-05-21_19-42-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D0B" w:rsidRPr="00126D0B" w:rsidRDefault="00126D0B" w:rsidP="00126D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6D0B">
        <w:rPr>
          <w:rFonts w:ascii="Times New Roman" w:hAnsi="Times New Roman" w:cs="Times New Roman"/>
          <w:sz w:val="26"/>
          <w:szCs w:val="26"/>
        </w:rPr>
        <w:t xml:space="preserve">    В ГБПОУ РО «ТПТ» г. Зверево 20.03.2023 состоялся час общения на тему «Нет терроризму!»</w:t>
      </w:r>
    </w:p>
    <w:p w:rsidR="00126D0B" w:rsidRPr="00126D0B" w:rsidRDefault="00126D0B" w:rsidP="00126D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6D0B">
        <w:rPr>
          <w:rFonts w:ascii="Times New Roman" w:hAnsi="Times New Roman" w:cs="Times New Roman"/>
          <w:sz w:val="26"/>
          <w:szCs w:val="26"/>
        </w:rPr>
        <w:t xml:space="preserve">Цель данного мероприятия несет воспитательный характер: формировать патриотизм; воспитывать чувство неприятия к насилию, терроризму и экстремизму. </w:t>
      </w:r>
    </w:p>
    <w:p w:rsidR="00126D0B" w:rsidRPr="00126D0B" w:rsidRDefault="00126D0B" w:rsidP="00126D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6D0B">
        <w:rPr>
          <w:rFonts w:ascii="Times New Roman" w:hAnsi="Times New Roman" w:cs="Times New Roman"/>
          <w:sz w:val="26"/>
          <w:szCs w:val="26"/>
        </w:rPr>
        <w:t xml:space="preserve">Задачи: </w:t>
      </w:r>
    </w:p>
    <w:p w:rsidR="00126D0B" w:rsidRPr="00126D0B" w:rsidRDefault="00126D0B" w:rsidP="00126D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6D0B">
        <w:rPr>
          <w:rFonts w:ascii="Times New Roman" w:hAnsi="Times New Roman" w:cs="Times New Roman"/>
          <w:sz w:val="26"/>
          <w:szCs w:val="26"/>
        </w:rPr>
        <w:t>1.Изучить правила поведения при теракте</w:t>
      </w:r>
    </w:p>
    <w:p w:rsidR="00126D0B" w:rsidRPr="00126D0B" w:rsidRDefault="00126D0B" w:rsidP="00126D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6D0B">
        <w:rPr>
          <w:rFonts w:ascii="Times New Roman" w:hAnsi="Times New Roman" w:cs="Times New Roman"/>
          <w:sz w:val="26"/>
          <w:szCs w:val="26"/>
        </w:rPr>
        <w:t>2.Акцентировать внимание учащихся на необходимости проявления бдительности с целью профилактики совершения террористических актов.</w:t>
      </w:r>
      <w:r w:rsidRPr="00126D0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95019" w:rsidRDefault="00695019" w:rsidP="0092377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26D0B" w:rsidRDefault="00695019" w:rsidP="00126D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A4A6C">
        <w:rPr>
          <w:rFonts w:ascii="Times New Roman" w:hAnsi="Times New Roman" w:cs="Times New Roman"/>
          <w:b/>
          <w:sz w:val="26"/>
          <w:szCs w:val="26"/>
        </w:rPr>
        <w:t>«Жизнь дана на</w:t>
      </w:r>
      <w:r w:rsidR="00126D0B">
        <w:rPr>
          <w:rFonts w:ascii="Times New Roman" w:hAnsi="Times New Roman" w:cs="Times New Roman"/>
          <w:b/>
          <w:sz w:val="26"/>
          <w:szCs w:val="26"/>
        </w:rPr>
        <w:t xml:space="preserve"> добрые дела»</w:t>
      </w:r>
    </w:p>
    <w:p w:rsidR="0033557E" w:rsidRPr="00126D0B" w:rsidRDefault="00695019" w:rsidP="00126D0B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C58DD"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 xml:space="preserve"> 14 апреля 2023 года, в рамках реализации «Комплексного плана противодействия идеологии терроризма в Российской Федерации на 2019-2023 годы» в нашем техникуме прошло мероприятие «Жизнь дана на добрые дела».</w:t>
      </w:r>
    </w:p>
    <w:p w:rsidR="00695019" w:rsidRPr="00BC58DD" w:rsidRDefault="00695019" w:rsidP="0069501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C58DD">
        <w:rPr>
          <w:rFonts w:ascii="Times New Roman" w:hAnsi="Times New Roman" w:cs="Times New Roman"/>
          <w:b/>
          <w:sz w:val="26"/>
          <w:szCs w:val="26"/>
        </w:rPr>
        <w:t>Цель:</w:t>
      </w:r>
      <w:r w:rsidRPr="00BC58D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95019" w:rsidRPr="00BC58DD" w:rsidRDefault="00695019" w:rsidP="0069501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C58DD">
        <w:rPr>
          <w:rFonts w:ascii="Times New Roman" w:hAnsi="Times New Roman" w:cs="Times New Roman"/>
          <w:sz w:val="26"/>
          <w:szCs w:val="26"/>
        </w:rPr>
        <w:t xml:space="preserve">     - определение состояния и качества усвоения учащимися представлений об опасности террористической угрозы, уровня </w:t>
      </w:r>
      <w:proofErr w:type="spellStart"/>
      <w:r w:rsidRPr="00BC58DD">
        <w:rPr>
          <w:rFonts w:ascii="Times New Roman" w:hAnsi="Times New Roman" w:cs="Times New Roman"/>
          <w:sz w:val="26"/>
          <w:szCs w:val="26"/>
        </w:rPr>
        <w:t>сформированности</w:t>
      </w:r>
      <w:proofErr w:type="spellEnd"/>
      <w:r w:rsidRPr="00BC58DD">
        <w:rPr>
          <w:rFonts w:ascii="Times New Roman" w:hAnsi="Times New Roman" w:cs="Times New Roman"/>
          <w:sz w:val="26"/>
          <w:szCs w:val="26"/>
        </w:rPr>
        <w:t xml:space="preserve"> негативного отношения к терроризму и степени </w:t>
      </w:r>
      <w:proofErr w:type="spellStart"/>
      <w:r w:rsidRPr="00BC58DD">
        <w:rPr>
          <w:rFonts w:ascii="Times New Roman" w:hAnsi="Times New Roman" w:cs="Times New Roman"/>
          <w:sz w:val="26"/>
          <w:szCs w:val="26"/>
        </w:rPr>
        <w:t>сформированности</w:t>
      </w:r>
      <w:proofErr w:type="spellEnd"/>
      <w:r w:rsidRPr="00BC58DD">
        <w:rPr>
          <w:rFonts w:ascii="Times New Roman" w:hAnsi="Times New Roman" w:cs="Times New Roman"/>
          <w:sz w:val="26"/>
          <w:szCs w:val="26"/>
        </w:rPr>
        <w:t xml:space="preserve"> навыков поведения в конфликтных и экстремальных ситуациях, связанных с ростом террористической угрозы. </w:t>
      </w:r>
    </w:p>
    <w:p w:rsidR="00695019" w:rsidRPr="00BC58DD" w:rsidRDefault="00126D0B" w:rsidP="0069501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C58DD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187960</wp:posOffset>
            </wp:positionV>
            <wp:extent cx="2314575" cy="2790825"/>
            <wp:effectExtent l="0" t="0" r="9525" b="9525"/>
            <wp:wrapThrough wrapText="bothSides">
              <wp:wrapPolygon edited="0">
                <wp:start x="0" y="0"/>
                <wp:lineTo x="0" y="21526"/>
                <wp:lineTo x="21511" y="21526"/>
                <wp:lineTo x="21511" y="0"/>
                <wp:lineTo x="0" y="0"/>
              </wp:wrapPolygon>
            </wp:wrapThrough>
            <wp:docPr id="2" name="Рисунок 2" descr="C:\Users\USER-01\Desktop\ОТЧЕТ ПО ТЕРРОРИЗМУ\photo_2023-05-18_09-56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01\Desktop\ОТЧЕТ ПО ТЕРРОРИЗМУ\photo_2023-05-18_09-56-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019" w:rsidRPr="00BC58DD">
        <w:rPr>
          <w:rFonts w:ascii="Times New Roman" w:hAnsi="Times New Roman" w:cs="Times New Roman"/>
          <w:b/>
          <w:sz w:val="26"/>
          <w:szCs w:val="26"/>
        </w:rPr>
        <w:t xml:space="preserve">   Задачи:</w:t>
      </w:r>
      <w:r w:rsidR="00695019" w:rsidRPr="00BC58D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95019" w:rsidRPr="00BC58DD" w:rsidRDefault="00695019" w:rsidP="0069501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C58DD">
        <w:rPr>
          <w:rFonts w:ascii="Times New Roman" w:hAnsi="Times New Roman" w:cs="Times New Roman"/>
          <w:sz w:val="26"/>
          <w:szCs w:val="26"/>
        </w:rPr>
        <w:t xml:space="preserve">       -сформировать представления о терроризме как угрозе общественному благополучию, выработать негативные установки по отношению к идеологии терроризма и экстремизма, ознакомление с причинами роста экстремизма и определение путей его снижения, сформировать неприятие терроризма как крайней формы проявления экстремистских настроений, выявить основные признаки террористического поведения.</w:t>
      </w:r>
    </w:p>
    <w:p w:rsidR="00695019" w:rsidRPr="00BC58DD" w:rsidRDefault="00695019" w:rsidP="0069501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C58DD">
        <w:rPr>
          <w:rFonts w:ascii="Times New Roman" w:hAnsi="Times New Roman" w:cs="Times New Roman"/>
          <w:sz w:val="26"/>
          <w:szCs w:val="26"/>
        </w:rPr>
        <w:t xml:space="preserve">     Группе предлагается обсудить основные факторы и причины террористического поведения, выделить основные черты и характеристики личности потенциального террориста.</w:t>
      </w:r>
    </w:p>
    <w:p w:rsidR="00695019" w:rsidRPr="00BC58DD" w:rsidRDefault="00695019" w:rsidP="0069501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C58DD">
        <w:rPr>
          <w:rFonts w:ascii="Times New Roman" w:hAnsi="Times New Roman" w:cs="Times New Roman"/>
          <w:sz w:val="26"/>
          <w:szCs w:val="26"/>
        </w:rPr>
        <w:t xml:space="preserve">    Затем ведущий, дает определение конфликта и раскрывает особенности, этнических конфликтов. Также указывает на то, что высокий уровень конфликтности и агрессивности может стать одной из важных предпосылок возникновения террористического поведения.</w:t>
      </w:r>
    </w:p>
    <w:p w:rsidR="00327505" w:rsidRDefault="00695019" w:rsidP="0069501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C58DD">
        <w:rPr>
          <w:rFonts w:ascii="Times New Roman" w:hAnsi="Times New Roman" w:cs="Times New Roman"/>
          <w:sz w:val="26"/>
          <w:szCs w:val="26"/>
        </w:rPr>
        <w:t xml:space="preserve">Далее ведущий совместно с учащимися подводит итоги </w:t>
      </w:r>
      <w:proofErr w:type="spellStart"/>
      <w:r w:rsidRPr="00BC58DD">
        <w:rPr>
          <w:rFonts w:ascii="Times New Roman" w:hAnsi="Times New Roman" w:cs="Times New Roman"/>
          <w:sz w:val="26"/>
          <w:szCs w:val="26"/>
        </w:rPr>
        <w:t>тренинговой</w:t>
      </w:r>
      <w:proofErr w:type="spellEnd"/>
      <w:r w:rsidRPr="00BC58DD">
        <w:rPr>
          <w:rFonts w:ascii="Times New Roman" w:hAnsi="Times New Roman" w:cs="Times New Roman"/>
          <w:sz w:val="26"/>
          <w:szCs w:val="26"/>
        </w:rPr>
        <w:t xml:space="preserve"> программы, учащиеся обсуждают собственные результаты и выводы о проделанной в ходе работы, дают обратную связь. Обратная связь является одной из важнейших составляющих психологического тренинга.</w:t>
      </w:r>
    </w:p>
    <w:p w:rsidR="00327505" w:rsidRDefault="00327505" w:rsidP="0069501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26D0B" w:rsidRDefault="00126D0B" w:rsidP="00126D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26D0B" w:rsidRPr="00126D0B" w:rsidRDefault="00126D0B" w:rsidP="00126D0B">
      <w:pPr>
        <w:spacing w:line="240" w:lineRule="auto"/>
        <w:jc w:val="center"/>
        <w:rPr>
          <w:rFonts w:ascii="Times New Roman" w:eastAsia="Calibri" w:hAnsi="Times New Roman" w:cs="Times New Roman"/>
          <w:b/>
          <w:kern w:val="0"/>
          <w:sz w:val="26"/>
          <w:szCs w:val="26"/>
          <w14:ligatures w14:val="none"/>
        </w:rPr>
      </w:pPr>
      <w:r w:rsidRPr="00126D0B">
        <w:rPr>
          <w:rFonts w:ascii="Times New Roman" w:eastAsia="Calibri" w:hAnsi="Times New Roman" w:cs="Times New Roman"/>
          <w:b/>
          <w:kern w:val="0"/>
          <w:sz w:val="26"/>
          <w:szCs w:val="26"/>
          <w14:ligatures w14:val="none"/>
        </w:rPr>
        <w:t>«Мировое сообщество и экстремизм и терроризм. Законодательство РФ в сфере противодействия экстремизму и терроризму»</w:t>
      </w:r>
    </w:p>
    <w:p w:rsidR="00126D0B" w:rsidRDefault="00126D0B" w:rsidP="00126D0B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26D0B">
        <w:rPr>
          <w:rFonts w:ascii="Times New Roman" w:eastAsia="Calibri" w:hAnsi="Times New Roman" w:cs="Times New Roman"/>
          <w:noProof/>
          <w:color w:val="000000"/>
          <w:kern w:val="0"/>
          <w:sz w:val="26"/>
          <w:szCs w:val="26"/>
          <w:lang w:eastAsia="ru-RU"/>
          <w14:ligatures w14:val="non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543560</wp:posOffset>
            </wp:positionV>
            <wp:extent cx="3492500" cy="2621915"/>
            <wp:effectExtent l="0" t="0" r="0" b="6985"/>
            <wp:wrapThrough wrapText="bothSides">
              <wp:wrapPolygon edited="0">
                <wp:start x="0" y="0"/>
                <wp:lineTo x="0" y="21501"/>
                <wp:lineTo x="21443" y="21501"/>
                <wp:lineTo x="21443" y="0"/>
                <wp:lineTo x="0" y="0"/>
              </wp:wrapPolygon>
            </wp:wrapThrough>
            <wp:docPr id="8" name="Рисунок 8" descr="C:\Users\USER-01\Desktop\ОТЧЕТ ПО ТЕРРОРИЗМУ\ОТПРАВИТЬ\Лекция Законодатель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01\Desktop\ОТЧЕТ ПО ТЕРРОРИЗМУ\ОТПРАВИТЬ\Лекция Законодательств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color w:val="000000"/>
          <w:kern w:val="0"/>
          <w:sz w:val="26"/>
          <w:szCs w:val="26"/>
          <w14:ligatures w14:val="none"/>
        </w:rPr>
        <w:t xml:space="preserve">    </w:t>
      </w:r>
      <w:r w:rsidRPr="00126D0B">
        <w:rPr>
          <w:rFonts w:ascii="Times New Roman" w:eastAsia="Calibri" w:hAnsi="Times New Roman" w:cs="Times New Roman"/>
          <w:color w:val="000000"/>
          <w:kern w:val="0"/>
          <w:sz w:val="26"/>
          <w:szCs w:val="26"/>
          <w14:ligatures w14:val="none"/>
        </w:rPr>
        <w:t xml:space="preserve">С целью профилактики правонарушений и воспитания правовой культуры молодежи, 12 апреля в нашем техникуме прошла встреча студентов с заместителем главы Администрации города Зверево по административно-правовым вопросам Залесским Виктором Витальевичем. </w:t>
      </w:r>
      <w:r>
        <w:rPr>
          <w:rFonts w:ascii="Times New Roman" w:eastAsia="Calibri" w:hAnsi="Times New Roman" w:cs="Times New Roman"/>
          <w:color w:val="000000"/>
          <w:kern w:val="0"/>
          <w:sz w:val="26"/>
          <w:szCs w:val="26"/>
          <w14:ligatures w14:val="none"/>
        </w:rPr>
        <w:t xml:space="preserve">    </w:t>
      </w:r>
      <w:r w:rsidRPr="00126D0B">
        <w:rPr>
          <w:rFonts w:ascii="Times New Roman" w:eastAsia="Calibri" w:hAnsi="Times New Roman" w:cs="Times New Roman"/>
          <w:color w:val="000000"/>
          <w:kern w:val="0"/>
          <w:sz w:val="26"/>
          <w:szCs w:val="26"/>
          <w14:ligatures w14:val="none"/>
        </w:rPr>
        <w:t xml:space="preserve">Цель мероприятия заключается в ознакомлении обучающихся с изменениями норм законодательства, устанавливающих ответственность за участие и содействие экстремистской и террористической деятельности. До участников мероприятия доведена информация положений Конституции Российской Федерации, Концепции «Противодействия терроризму в Российской Федерации», федерального закона от 06.03.2006 №35-ФЗ «О противодействии терроризму», федерального закона от 25.07.2002 №114-ФЗ «О противодействии экстремистской деятельности», Уголовного кодекса Российской Федерации, Кодекса Российской Федерации об административных правонарушениях и иных нормативно-правовых актов. Отдельное внимание уделено информации о запрещенных на территории Российской Федерации организациях, принципах и методах, используемых вербовщиками, деятельности </w:t>
      </w:r>
      <w:proofErr w:type="spellStart"/>
      <w:r w:rsidRPr="00126D0B">
        <w:rPr>
          <w:rFonts w:ascii="Times New Roman" w:eastAsia="Calibri" w:hAnsi="Times New Roman" w:cs="Times New Roman"/>
          <w:color w:val="000000"/>
          <w:kern w:val="0"/>
          <w:sz w:val="26"/>
          <w:szCs w:val="26"/>
          <w14:ligatures w14:val="none"/>
        </w:rPr>
        <w:t>иноагентов</w:t>
      </w:r>
      <w:proofErr w:type="spellEnd"/>
      <w:r w:rsidRPr="00126D0B">
        <w:rPr>
          <w:rFonts w:ascii="Times New Roman" w:eastAsia="Calibri" w:hAnsi="Times New Roman" w:cs="Times New Roman"/>
          <w:color w:val="000000"/>
          <w:kern w:val="0"/>
          <w:sz w:val="26"/>
          <w:szCs w:val="26"/>
          <w14:ligatures w14:val="none"/>
        </w:rPr>
        <w:t xml:space="preserve">, а также приведению примеров из правоприменительной практики. В процессе доклада доведена информация о признаках экстремистского контента в сети </w:t>
      </w:r>
      <w:proofErr w:type="spellStart"/>
      <w:r w:rsidRPr="00126D0B">
        <w:rPr>
          <w:rFonts w:ascii="Times New Roman" w:eastAsia="Calibri" w:hAnsi="Times New Roman" w:cs="Times New Roman"/>
          <w:color w:val="000000"/>
          <w:kern w:val="0"/>
          <w:sz w:val="26"/>
          <w:szCs w:val="26"/>
          <w14:ligatures w14:val="none"/>
        </w:rPr>
        <w:lastRenderedPageBreak/>
        <w:t>Internet</w:t>
      </w:r>
      <w:proofErr w:type="spellEnd"/>
      <w:r w:rsidRPr="00126D0B">
        <w:rPr>
          <w:rFonts w:ascii="Times New Roman" w:eastAsia="Calibri" w:hAnsi="Times New Roman" w:cs="Times New Roman"/>
          <w:color w:val="000000"/>
          <w:kern w:val="0"/>
          <w:sz w:val="26"/>
          <w:szCs w:val="26"/>
          <w14:ligatures w14:val="none"/>
        </w:rPr>
        <w:t xml:space="preserve"> с целью исключения рисков </w:t>
      </w:r>
      <w:proofErr w:type="spellStart"/>
      <w:r w:rsidRPr="00126D0B">
        <w:rPr>
          <w:rFonts w:ascii="Times New Roman" w:eastAsia="Calibri" w:hAnsi="Times New Roman" w:cs="Times New Roman"/>
          <w:color w:val="000000"/>
          <w:kern w:val="0"/>
          <w:sz w:val="26"/>
          <w:szCs w:val="26"/>
          <w14:ligatures w14:val="none"/>
        </w:rPr>
        <w:t>репостов</w:t>
      </w:r>
      <w:proofErr w:type="spellEnd"/>
      <w:r w:rsidRPr="00126D0B">
        <w:rPr>
          <w:rFonts w:ascii="Times New Roman" w:eastAsia="Calibri" w:hAnsi="Times New Roman" w:cs="Times New Roman"/>
          <w:color w:val="000000"/>
          <w:kern w:val="0"/>
          <w:sz w:val="26"/>
          <w:szCs w:val="26"/>
          <w14:ligatures w14:val="none"/>
        </w:rPr>
        <w:t xml:space="preserve"> таких сообщений. В завершении мероприятия проведено обсуждение вопросов, заданных обучающимися.</w:t>
      </w:r>
      <w:r w:rsidRPr="00126D0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26D0B" w:rsidRDefault="00126D0B" w:rsidP="00126D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26D0B" w:rsidRDefault="00126D0B" w:rsidP="00126D0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126D0B" w:rsidRDefault="00126D0B" w:rsidP="00126D0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126D0B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«Патриоты Дона»</w:t>
      </w:r>
    </w:p>
    <w:p w:rsidR="00126D0B" w:rsidRPr="00126D0B" w:rsidRDefault="00126D0B" w:rsidP="00126D0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126D0B" w:rsidRPr="00126D0B" w:rsidRDefault="00126D0B" w:rsidP="00126D0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126D0B">
        <w:rPr>
          <w:rFonts w:ascii="Times New Roman" w:hAnsi="Times New Roman" w:cs="Times New Roman"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172085</wp:posOffset>
            </wp:positionV>
            <wp:extent cx="2921000" cy="2190750"/>
            <wp:effectExtent l="0" t="0" r="0" b="0"/>
            <wp:wrapThrough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hrough>
            <wp:docPr id="17" name="Рисунок 17" descr="C:\Users\USER-01\Desktop\ОТЧЕТ ПО ТЕРРОРИЗМУ\ОТПРАВИТЬ\Интерактивная 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01\Desktop\ОТЧЕТ ПО ТЕРРОРИЗМУ\ОТПРАВИТЬ\Интерактивная игр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26 апреля </w:t>
      </w:r>
      <w:r w:rsidRPr="00126D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прошла </w:t>
      </w:r>
      <w:r w:rsidRPr="00126D0B">
        <w:rPr>
          <w:rStyle w:val="a4"/>
          <w:rFonts w:ascii="Times New Roman" w:hAnsi="Times New Roman" w:cs="Times New Roman"/>
          <w:i w:val="0"/>
          <w:iCs w:val="0"/>
          <w:color w:val="000000"/>
          <w:sz w:val="26"/>
          <w:szCs w:val="26"/>
          <w:shd w:val="clear" w:color="auto" w:fill="FFFFFF"/>
        </w:rPr>
        <w:t>интерактивная</w:t>
      </w:r>
      <w:r w:rsidRPr="00126D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игра в рамках областной патриотической программы «Патриоты Дона» на базе ГБПОУ РО "ТПТ". Игра была организована специалистами ГАУ РО "</w:t>
      </w:r>
      <w:proofErr w:type="spellStart"/>
      <w:r w:rsidRPr="00126D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Ростовпатриотцентр</w:t>
      </w:r>
      <w:proofErr w:type="spellEnd"/>
      <w:r w:rsidRPr="00126D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" при поддержке Отдела культуры, спорта и молодёжной полит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ики города Зверево.</w:t>
      </w:r>
      <w:r w:rsidRPr="00126D0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26D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</w:t>
      </w:r>
      <w:r w:rsidRPr="00126D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В игре приняли участие 10 команд. Ребят ждали 10 станций, которые они посещали согласно маршрутному листу. На каждой станции их встречал волонтёр-гид, давал задание и присваивал определённое количество баллов. На станциях обучающиеся продемонстрировали знания основ Конституции РФ, вспомнили интересные факты о географии России, отгадывали </w:t>
      </w:r>
      <w:proofErr w:type="spellStart"/>
      <w:r w:rsidRPr="00126D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филворды</w:t>
      </w:r>
      <w:proofErr w:type="spellEnd"/>
      <w:r w:rsidRPr="00126D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на тему казачества, прошли веревочный курс и многое другое.</w:t>
      </w:r>
      <w:r w:rsidRPr="00126D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br/>
      </w:r>
      <w:r w:rsidRPr="00126D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br/>
        <w:t>По итогам игры лидерами стали:</w:t>
      </w:r>
    </w:p>
    <w:p w:rsidR="00126D0B" w:rsidRPr="00126D0B" w:rsidRDefault="00126D0B" w:rsidP="00126D0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126D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 место - Команда "Победа"</w:t>
      </w:r>
    </w:p>
    <w:p w:rsidR="00126D0B" w:rsidRPr="00126D0B" w:rsidRDefault="00126D0B" w:rsidP="00126D0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126D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2 место - Команда "Патриот"</w:t>
      </w:r>
    </w:p>
    <w:p w:rsidR="00126D0B" w:rsidRDefault="00126D0B" w:rsidP="00126D0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126D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3 место - Команда "Кирпичи"</w:t>
      </w:r>
    </w:p>
    <w:p w:rsidR="00126D0B" w:rsidRDefault="00126D0B" w:rsidP="00126D0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126D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br/>
      </w:r>
      <w:r w:rsidRPr="00126D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br/>
        <w:t>Команды были награждены кубками, дипломами победителей и вымпелами.</w:t>
      </w:r>
      <w:r w:rsidRPr="00126D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br/>
      </w:r>
      <w:r w:rsidRPr="00126D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br/>
        <w:t>Поздравляем победителей и желаем не останавливаться на достигнутом!</w:t>
      </w:r>
    </w:p>
    <w:p w:rsidR="00126D0B" w:rsidRPr="00126D0B" w:rsidRDefault="00126D0B" w:rsidP="00126D0B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27505" w:rsidRPr="00327505" w:rsidRDefault="00327505" w:rsidP="0032750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27505">
        <w:rPr>
          <w:rFonts w:ascii="Times New Roman" w:eastAsia="Calibri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«Терроризм: его истоки и последствия»</w:t>
      </w:r>
    </w:p>
    <w:p w:rsidR="00695019" w:rsidRDefault="00BC58DD" w:rsidP="00695019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C58D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27505" w:rsidRDefault="00327505" w:rsidP="00695019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27505" w:rsidRDefault="00327505" w:rsidP="00695019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43228" w:rsidRPr="00A43228" w:rsidRDefault="0083512D" w:rsidP="00A43228">
      <w:pPr>
        <w:pStyle w:val="a3"/>
        <w:shd w:val="clear" w:color="auto" w:fill="FFFFFF"/>
        <w:spacing w:after="0"/>
        <w:jc w:val="both"/>
        <w:rPr>
          <w:rFonts w:eastAsia="Times New Roman"/>
          <w:bCs/>
          <w:color w:val="000000"/>
          <w:kern w:val="0"/>
          <w:sz w:val="26"/>
          <w:szCs w:val="26"/>
          <w:lang w:eastAsia="ru-RU"/>
          <w14:ligatures w14:val="none"/>
        </w:rPr>
      </w:pPr>
      <w:r w:rsidRPr="0083512D">
        <w:rPr>
          <w:rFonts w:eastAsia="Calibri"/>
          <w:noProof/>
          <w:color w:val="000000"/>
          <w:kern w:val="0"/>
          <w:sz w:val="26"/>
          <w:szCs w:val="26"/>
          <w:lang w:eastAsia="ru-RU"/>
          <w14:ligatures w14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365125</wp:posOffset>
            </wp:positionV>
            <wp:extent cx="2558415" cy="1918335"/>
            <wp:effectExtent l="0" t="0" r="0" b="5715"/>
            <wp:wrapThrough wrapText="bothSides">
              <wp:wrapPolygon edited="0">
                <wp:start x="0" y="0"/>
                <wp:lineTo x="0" y="21450"/>
                <wp:lineTo x="21391" y="21450"/>
                <wp:lineTo x="21391" y="0"/>
                <wp:lineTo x="0" y="0"/>
              </wp:wrapPolygon>
            </wp:wrapThrough>
            <wp:docPr id="3" name="Рисунок 3" descr="C:\Users\USER-01\Desktop\ОТЧЕТ ПО ТЕРРОРИЗМУ\ОТПРАВИТЬ\Лекция терроризм его истоки и последств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01\Desktop\ОТЧЕТ ПО ТЕРРОРИЗМУ\ОТПРАВИТЬ\Лекция терроризм его истоки и последств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505" w:rsidRPr="00A43228">
        <w:rPr>
          <w:rFonts w:eastAsia="Times New Roman"/>
          <w:color w:val="000000"/>
          <w:kern w:val="0"/>
          <w:sz w:val="26"/>
          <w:szCs w:val="26"/>
          <w:lang w:eastAsia="ru-RU"/>
          <w14:ligatures w14:val="none"/>
        </w:rPr>
        <w:t xml:space="preserve">     </w:t>
      </w:r>
      <w:r w:rsidR="00A43228" w:rsidRPr="00A43228">
        <w:rPr>
          <w:rFonts w:eastAsia="Times New Roman"/>
          <w:color w:val="000000"/>
          <w:kern w:val="0"/>
          <w:sz w:val="26"/>
          <w:szCs w:val="26"/>
          <w:lang w:eastAsia="ru-RU"/>
          <w14:ligatures w14:val="none"/>
        </w:rPr>
        <w:t>В ГБПОУ РО «ТПТ» 11 мая 2023 г. прошла лекция для обучающихся 2 курса на тему: «</w:t>
      </w:r>
      <w:r w:rsidR="00A43228" w:rsidRPr="00A43228">
        <w:rPr>
          <w:rFonts w:eastAsia="Times New Roman"/>
          <w:bCs/>
          <w:color w:val="000000"/>
          <w:kern w:val="0"/>
          <w:sz w:val="26"/>
          <w:szCs w:val="26"/>
          <w:lang w:eastAsia="ru-RU"/>
          <w14:ligatures w14:val="none"/>
        </w:rPr>
        <w:t>Терроризм: его истоки и последствия»</w:t>
      </w:r>
    </w:p>
    <w:p w:rsidR="00A43228" w:rsidRPr="00A43228" w:rsidRDefault="00A43228" w:rsidP="00A432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  <w:r w:rsidRPr="00A43228">
        <w:rPr>
          <w:rFonts w:ascii="Times New Roman" w:eastAsia="Times New Roman" w:hAnsi="Times New Roman" w:cs="Times New Roman"/>
          <w:bCs/>
          <w:i/>
          <w:iCs/>
          <w:color w:val="000000"/>
          <w:kern w:val="0"/>
          <w:sz w:val="26"/>
          <w:szCs w:val="26"/>
          <w:lang w:eastAsia="ru-RU"/>
          <w14:ligatures w14:val="none"/>
        </w:rPr>
        <w:t>Цели и задачи лекции:</w:t>
      </w:r>
    </w:p>
    <w:p w:rsidR="00A43228" w:rsidRPr="00A43228" w:rsidRDefault="00A43228" w:rsidP="00A43228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  <w:r w:rsidRPr="00A4322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Сформировать у обучающихся представление о терроризме как историческом и политическом явлении;</w:t>
      </w:r>
    </w:p>
    <w:p w:rsidR="00A43228" w:rsidRPr="00A43228" w:rsidRDefault="00A43228" w:rsidP="00A43228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  <w:r w:rsidRPr="00A4322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Акцентировать внимание студентов на необходимости проявления бдительности с целью профилактики совершения террористических актов;</w:t>
      </w:r>
    </w:p>
    <w:p w:rsidR="00A43228" w:rsidRPr="00A43228" w:rsidRDefault="00A43228" w:rsidP="00A43228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  <w:r w:rsidRPr="00A4322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Содействовать формированию толерантности и профилактики межнациональной розни и нетерпимости;</w:t>
      </w:r>
    </w:p>
    <w:p w:rsidR="00A43228" w:rsidRPr="00A43228" w:rsidRDefault="00A43228" w:rsidP="00A43228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  <w:r w:rsidRPr="00A4322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Содействовать формированию чувства милосердия к жертвам терактов;</w:t>
      </w:r>
    </w:p>
    <w:p w:rsidR="00327505" w:rsidRPr="0083512D" w:rsidRDefault="00A43228" w:rsidP="0083512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  <w:r w:rsidRPr="00A43228">
        <w:rPr>
          <w:rFonts w:ascii="Times New Roman" w:eastAsia="Calibri" w:hAnsi="Times New Roman" w:cs="Times New Roman"/>
          <w:color w:val="000000"/>
          <w:kern w:val="0"/>
          <w:sz w:val="26"/>
          <w:szCs w:val="26"/>
          <w14:ligatures w14:val="none"/>
        </w:rPr>
        <w:t>Ознакомить студентов с основными правилами поведения в условиях теракта.</w:t>
      </w:r>
      <w:r w:rsidR="0083512D" w:rsidRPr="0083512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3512D" w:rsidRDefault="0083512D" w:rsidP="0083512D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</w:p>
    <w:p w:rsidR="00126D0B" w:rsidRDefault="00126D0B" w:rsidP="00126D0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6"/>
          <w:szCs w:val="26"/>
          <w14:ligatures w14:val="none"/>
        </w:rPr>
      </w:pPr>
      <w:r w:rsidRPr="00126D0B">
        <w:rPr>
          <w:rFonts w:ascii="Times New Roman" w:eastAsia="Calibri" w:hAnsi="Times New Roman" w:cs="Times New Roman"/>
          <w:b/>
          <w:kern w:val="0"/>
          <w:sz w:val="26"/>
          <w:szCs w:val="26"/>
          <w14:ligatures w14:val="none"/>
        </w:rPr>
        <w:t>«Экстремизм и терроризм»</w:t>
      </w:r>
    </w:p>
    <w:p w:rsidR="00126D0B" w:rsidRDefault="00126D0B" w:rsidP="0083512D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  <w:r w:rsidRPr="00126D0B">
        <w:rPr>
          <w:rFonts w:ascii="Times New Roman" w:eastAsia="Times New Roman" w:hAnsi="Times New Roman" w:cs="Times New Roman"/>
          <w:noProof/>
          <w:color w:val="000000"/>
          <w:kern w:val="0"/>
          <w:sz w:val="26"/>
          <w:szCs w:val="26"/>
          <w:lang w:eastAsia="ru-RU"/>
          <w14:ligatures w14:val="none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24765</wp:posOffset>
            </wp:positionV>
            <wp:extent cx="2552700" cy="1913890"/>
            <wp:effectExtent l="0" t="0" r="0" b="0"/>
            <wp:wrapThrough wrapText="bothSides">
              <wp:wrapPolygon edited="0">
                <wp:start x="0" y="0"/>
                <wp:lineTo x="0" y="21285"/>
                <wp:lineTo x="21439" y="21285"/>
                <wp:lineTo x="21439" y="0"/>
                <wp:lineTo x="0" y="0"/>
              </wp:wrapPolygon>
            </wp:wrapThrough>
            <wp:docPr id="7" name="Рисунок 7" descr="C:\Users\USER-01\Desktop\ОТЧЕТ ПО ТЕРРОРИЗМУ\photo_2023-05-16_11-10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01\Desktop\ОТЧЕТ ПО ТЕРРОРИЗМУ\photo_2023-05-16_11-10-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D0B" w:rsidRPr="00126D0B" w:rsidRDefault="00126D0B" w:rsidP="00126D0B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 xml:space="preserve">     </w:t>
      </w:r>
      <w:r w:rsidRPr="00126D0B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 xml:space="preserve">В ГБПОУ РО «ТПТ» г. Зверево 18 мая 2023 состоялся круглый </w:t>
      </w:r>
      <w:r w:rsidRPr="00126D0B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стол на</w:t>
      </w:r>
      <w:r w:rsidRPr="00126D0B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 xml:space="preserve"> тему «Экстремизм и терроризм»</w:t>
      </w:r>
    </w:p>
    <w:p w:rsidR="00126D0B" w:rsidRPr="00126D0B" w:rsidRDefault="00126D0B" w:rsidP="00126D0B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  <w:r w:rsidRPr="00126D0B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Цели данного мероприятия:</w:t>
      </w:r>
    </w:p>
    <w:p w:rsidR="00126D0B" w:rsidRPr="00126D0B" w:rsidRDefault="00126D0B" w:rsidP="00126D0B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  <w:r w:rsidRPr="00126D0B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 xml:space="preserve">-объяснить сущность экстремизма и терроризма, их типы и цели; </w:t>
      </w:r>
    </w:p>
    <w:p w:rsidR="00126D0B" w:rsidRPr="00126D0B" w:rsidRDefault="00126D0B" w:rsidP="00126D0B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  <w:r w:rsidRPr="00126D0B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-формировать общественного сознания и гражданскую позицию подрастающего поколения;</w:t>
      </w:r>
    </w:p>
    <w:p w:rsidR="00126D0B" w:rsidRPr="00126D0B" w:rsidRDefault="00126D0B" w:rsidP="00126D0B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  <w:r w:rsidRPr="00126D0B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 xml:space="preserve">- </w:t>
      </w:r>
      <w:r w:rsidRPr="00126D0B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расширить представление</w:t>
      </w:r>
      <w:r w:rsidRPr="00126D0B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 xml:space="preserve"> учащихся о терроризме и экстремизме как о глобальной проблеме;</w:t>
      </w:r>
    </w:p>
    <w:p w:rsidR="00126D0B" w:rsidRPr="00126D0B" w:rsidRDefault="00126D0B" w:rsidP="00126D0B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  <w:r w:rsidRPr="00126D0B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Задачи:</w:t>
      </w:r>
    </w:p>
    <w:p w:rsidR="00126D0B" w:rsidRPr="00126D0B" w:rsidRDefault="00126D0B" w:rsidP="00126D0B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  <w:r w:rsidRPr="00126D0B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-объяснить сущность экстремизма и терроризма, их виды и цели;</w:t>
      </w:r>
    </w:p>
    <w:p w:rsidR="00126D0B" w:rsidRPr="00126D0B" w:rsidRDefault="00126D0B" w:rsidP="00126D0B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  <w:r w:rsidRPr="00126D0B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 xml:space="preserve">-способствовать воспитанию в студентах толерантного отношения друг к другу и </w:t>
      </w:r>
      <w:r w:rsidRPr="00126D0B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формировать умение</w:t>
      </w:r>
      <w:r w:rsidRPr="00126D0B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 xml:space="preserve"> жить в мире с другими людьми;</w:t>
      </w:r>
    </w:p>
    <w:p w:rsidR="00126D0B" w:rsidRDefault="00126D0B" w:rsidP="00126D0B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  <w:r w:rsidRPr="00126D0B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- развивать самостоятельность суждений учащихся.</w:t>
      </w:r>
      <w:r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 xml:space="preserve"> </w:t>
      </w:r>
    </w:p>
    <w:p w:rsidR="00126D0B" w:rsidRDefault="00126D0B" w:rsidP="00126D0B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</w:p>
    <w:p w:rsidR="00126D0B" w:rsidRDefault="00126D0B" w:rsidP="00126D0B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Calibri"/>
          <w:b/>
          <w:bCs/>
          <w:sz w:val="28"/>
          <w:szCs w:val="28"/>
          <w:lang w:eastAsia="ko-KR"/>
          <w14:ligatures w14:val="none"/>
        </w:rPr>
      </w:pPr>
      <w:r w:rsidRPr="00126D0B">
        <w:rPr>
          <w:rFonts w:ascii="Times New Roman" w:eastAsia="Times New Roman" w:hAnsi="Times New Roman" w:cs="Calibri"/>
          <w:b/>
          <w:bCs/>
          <w:sz w:val="28"/>
          <w:szCs w:val="28"/>
          <w:lang w:eastAsia="ko-KR"/>
          <w14:ligatures w14:val="none"/>
        </w:rPr>
        <w:t>Терроризм и его цель в нашей жизни</w:t>
      </w:r>
    </w:p>
    <w:p w:rsidR="00126D0B" w:rsidRDefault="00126D0B" w:rsidP="00126D0B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Calibri"/>
          <w:b/>
          <w:bCs/>
          <w:sz w:val="28"/>
          <w:szCs w:val="28"/>
          <w:lang w:eastAsia="ko-KR"/>
          <w14:ligatures w14:val="none"/>
        </w:rPr>
      </w:pPr>
    </w:p>
    <w:p w:rsidR="00126D0B" w:rsidRPr="00126D0B" w:rsidRDefault="00126D0B" w:rsidP="00126D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Calibri"/>
          <w:b/>
          <w:bCs/>
          <w:sz w:val="28"/>
          <w:szCs w:val="28"/>
          <w:lang w:eastAsia="ko-KR"/>
          <w14:ligatures w14:val="none"/>
        </w:rPr>
      </w:pPr>
      <w:r w:rsidRPr="00126D0B">
        <w:rPr>
          <w:rFonts w:ascii="Times New Roman" w:eastAsia="Calibri" w:hAnsi="Times New Roman" w:cs="Times New Roman"/>
          <w:noProof/>
          <w:kern w:val="0"/>
          <w:sz w:val="26"/>
          <w:szCs w:val="26"/>
          <w:lang w:eastAsia="ru-RU"/>
          <w14:ligatures w14:val="non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201930</wp:posOffset>
            </wp:positionV>
            <wp:extent cx="3091815" cy="1666875"/>
            <wp:effectExtent l="0" t="0" r="0" b="9525"/>
            <wp:wrapThrough wrapText="bothSides">
              <wp:wrapPolygon edited="0">
                <wp:start x="0" y="0"/>
                <wp:lineTo x="0" y="21477"/>
                <wp:lineTo x="21427" y="21477"/>
                <wp:lineTo x="21427" y="0"/>
                <wp:lineTo x="0" y="0"/>
              </wp:wrapPolygon>
            </wp:wrapThrough>
            <wp:docPr id="9" name="Рисунок 9" descr="C:\Users\USER-01\Desktop\ОТЧЕТ ПО ТЕРРОРИЗМУ\YqjoHFgs2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01\Desktop\ОТЧЕТ ПО ТЕРРОРИЗМУ\YqjoHFgs2h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 xml:space="preserve">     22 мая</w:t>
      </w:r>
      <w:r w:rsidRPr="0092377C"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 xml:space="preserve"> 2023 года, в рамках реализации «Комплексного плана противодействия идеологии терроризма в Российской Федерации на 2019-2023 годы»</w:t>
      </w:r>
      <w:r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 xml:space="preserve"> в нашем техникуме прошла лекция</w:t>
      </w:r>
      <w:r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 xml:space="preserve"> «</w:t>
      </w:r>
      <w:r w:rsidRPr="00126D0B"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>Терроризм и его цель в нашей жизни</w:t>
      </w:r>
      <w:r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>».</w:t>
      </w:r>
      <w:r w:rsidRPr="00126D0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26D0B" w:rsidRPr="00126D0B" w:rsidRDefault="00126D0B" w:rsidP="00126D0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0"/>
          <w:sz w:val="26"/>
          <w:szCs w:val="26"/>
          <w14:ligatures w14:val="none"/>
        </w:rPr>
      </w:pPr>
      <w:r w:rsidRPr="00126D0B">
        <w:rPr>
          <w:rFonts w:ascii="Times New Roman" w:eastAsia="Calibri" w:hAnsi="Times New Roman" w:cs="Times New Roman"/>
          <w:color w:val="000000"/>
          <w:kern w:val="0"/>
          <w:sz w:val="26"/>
          <w:szCs w:val="26"/>
          <w14:ligatures w14:val="none"/>
        </w:rPr>
        <w:t xml:space="preserve">Цели: </w:t>
      </w:r>
    </w:p>
    <w:p w:rsidR="00126D0B" w:rsidRPr="00126D0B" w:rsidRDefault="00126D0B" w:rsidP="00126D0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0"/>
          <w:sz w:val="26"/>
          <w:szCs w:val="26"/>
          <w14:ligatures w14:val="none"/>
        </w:rPr>
      </w:pPr>
      <w:r w:rsidRPr="00126D0B">
        <w:rPr>
          <w:rFonts w:ascii="Times New Roman" w:eastAsia="Calibri" w:hAnsi="Times New Roman" w:cs="Times New Roman"/>
          <w:color w:val="000000"/>
          <w:kern w:val="0"/>
          <w:sz w:val="26"/>
          <w:szCs w:val="26"/>
          <w14:ligatures w14:val="none"/>
        </w:rPr>
        <w:t>расширение знаний молодежи о действиях современных террористических организаций;</w:t>
      </w:r>
    </w:p>
    <w:p w:rsidR="00126D0B" w:rsidRPr="00126D0B" w:rsidRDefault="00126D0B" w:rsidP="00126D0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0"/>
          <w:sz w:val="26"/>
          <w:szCs w:val="26"/>
          <w14:ligatures w14:val="none"/>
        </w:rPr>
      </w:pPr>
      <w:r w:rsidRPr="00126D0B">
        <w:rPr>
          <w:rFonts w:ascii="Times New Roman" w:eastAsia="Calibri" w:hAnsi="Times New Roman" w:cs="Times New Roman"/>
          <w:color w:val="000000"/>
          <w:kern w:val="0"/>
          <w:sz w:val="26"/>
          <w:szCs w:val="26"/>
          <w14:ligatures w14:val="none"/>
        </w:rPr>
        <w:t>формирование непримиримой гражданской позиции в отношении подобных проявлений;</w:t>
      </w:r>
    </w:p>
    <w:p w:rsidR="00126D0B" w:rsidRPr="00126D0B" w:rsidRDefault="00126D0B" w:rsidP="00126D0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0"/>
          <w:sz w:val="26"/>
          <w:szCs w:val="26"/>
          <w14:ligatures w14:val="none"/>
        </w:rPr>
      </w:pPr>
      <w:r w:rsidRPr="00126D0B">
        <w:rPr>
          <w:rFonts w:ascii="Times New Roman" w:eastAsia="Calibri" w:hAnsi="Times New Roman" w:cs="Times New Roman"/>
          <w:color w:val="000000"/>
          <w:kern w:val="0"/>
          <w:sz w:val="26"/>
          <w:szCs w:val="26"/>
          <w14:ligatures w14:val="none"/>
        </w:rPr>
        <w:t>предостережение от попадания под влияние подобных организаций.</w:t>
      </w:r>
    </w:p>
    <w:p w:rsidR="00126D0B" w:rsidRPr="00126D0B" w:rsidRDefault="00126D0B" w:rsidP="00126D0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0"/>
          <w:sz w:val="26"/>
          <w:szCs w:val="26"/>
          <w14:ligatures w14:val="none"/>
        </w:rPr>
      </w:pPr>
      <w:r w:rsidRPr="00126D0B">
        <w:rPr>
          <w:rFonts w:ascii="Times New Roman" w:eastAsia="Calibri" w:hAnsi="Times New Roman" w:cs="Times New Roman"/>
          <w:color w:val="000000"/>
          <w:kern w:val="0"/>
          <w:sz w:val="26"/>
          <w:szCs w:val="26"/>
          <w14:ligatures w14:val="none"/>
        </w:rPr>
        <w:t>Задачи:</w:t>
      </w:r>
    </w:p>
    <w:p w:rsidR="00126D0B" w:rsidRPr="00126D0B" w:rsidRDefault="00126D0B" w:rsidP="00126D0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0"/>
          <w:sz w:val="26"/>
          <w:szCs w:val="26"/>
          <w14:ligatures w14:val="none"/>
        </w:rPr>
      </w:pPr>
      <w:r w:rsidRPr="00126D0B">
        <w:rPr>
          <w:rFonts w:ascii="Times New Roman" w:eastAsia="Calibri" w:hAnsi="Times New Roman" w:cs="Times New Roman"/>
          <w:color w:val="000000"/>
          <w:kern w:val="0"/>
          <w:sz w:val="26"/>
          <w:szCs w:val="26"/>
          <w14:ligatures w14:val="none"/>
        </w:rPr>
        <w:t>рассказать о методах действия террористов в настоящее время;</w:t>
      </w:r>
    </w:p>
    <w:p w:rsidR="00126D0B" w:rsidRPr="00126D0B" w:rsidRDefault="00126D0B" w:rsidP="00126D0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0"/>
          <w:sz w:val="26"/>
          <w:szCs w:val="26"/>
          <w14:ligatures w14:val="none"/>
        </w:rPr>
      </w:pPr>
      <w:r w:rsidRPr="00126D0B">
        <w:rPr>
          <w:rFonts w:ascii="Times New Roman" w:eastAsia="Calibri" w:hAnsi="Times New Roman" w:cs="Times New Roman"/>
          <w:color w:val="000000"/>
          <w:kern w:val="0"/>
          <w:sz w:val="26"/>
          <w:szCs w:val="26"/>
          <w14:ligatures w14:val="none"/>
        </w:rPr>
        <w:t xml:space="preserve">рассказать о террористических актах, проведенных украинскими спецслужбами против нашего населения; </w:t>
      </w:r>
    </w:p>
    <w:p w:rsidR="00126D0B" w:rsidRPr="00126D0B" w:rsidRDefault="00126D0B" w:rsidP="00126D0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</w:pPr>
      <w:r w:rsidRPr="00126D0B"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  <w:t>рассказать о методах вербовки, проводимых террористами среди молодежи и предостеречь от согласия на их предложения.</w:t>
      </w:r>
    </w:p>
    <w:p w:rsidR="00126D0B" w:rsidRPr="00126D0B" w:rsidRDefault="00126D0B" w:rsidP="00126D0B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:lang w:eastAsia="ru-RU"/>
          <w14:ligatures w14:val="none"/>
        </w:rPr>
      </w:pPr>
    </w:p>
    <w:sectPr w:rsidR="00126D0B" w:rsidRPr="00126D0B" w:rsidSect="000928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B255B"/>
    <w:multiLevelType w:val="multilevel"/>
    <w:tmpl w:val="BEF8B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872401"/>
    <w:multiLevelType w:val="hybridMultilevel"/>
    <w:tmpl w:val="06C4D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7038D"/>
    <w:multiLevelType w:val="hybridMultilevel"/>
    <w:tmpl w:val="A9A6C74A"/>
    <w:lvl w:ilvl="0" w:tplc="989629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166777"/>
    <w:multiLevelType w:val="hybridMultilevel"/>
    <w:tmpl w:val="07FEDE0E"/>
    <w:lvl w:ilvl="0" w:tplc="989629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A1F"/>
    <w:rsid w:val="00027664"/>
    <w:rsid w:val="000928F2"/>
    <w:rsid w:val="00126D0B"/>
    <w:rsid w:val="00283A1F"/>
    <w:rsid w:val="00291291"/>
    <w:rsid w:val="00327505"/>
    <w:rsid w:val="0033557E"/>
    <w:rsid w:val="00442A94"/>
    <w:rsid w:val="005F5972"/>
    <w:rsid w:val="00695019"/>
    <w:rsid w:val="0083512D"/>
    <w:rsid w:val="00914F0B"/>
    <w:rsid w:val="0092377C"/>
    <w:rsid w:val="00984389"/>
    <w:rsid w:val="009919F7"/>
    <w:rsid w:val="009F720A"/>
    <w:rsid w:val="00A240E2"/>
    <w:rsid w:val="00A43228"/>
    <w:rsid w:val="00AB335C"/>
    <w:rsid w:val="00AE1198"/>
    <w:rsid w:val="00B1466C"/>
    <w:rsid w:val="00BC58DD"/>
    <w:rsid w:val="00FF0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BAF6FF-0CE7-463B-8EFE-4B5FA5F7A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3228"/>
    <w:rPr>
      <w:rFonts w:ascii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126D0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699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1684</Words>
  <Characters>9601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2023-05-23T06:02:00Z</dcterms:created>
  <dcterms:modified xsi:type="dcterms:W3CDTF">2023-05-23T11:39:00Z</dcterms:modified>
</cp:coreProperties>
</file>