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A70" w:rsidRPr="00D46A70" w:rsidRDefault="00D46A70" w:rsidP="00D46A7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6A70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D46A70" w:rsidRPr="00D46A70" w:rsidRDefault="00D46A70" w:rsidP="00D46A7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6A70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D46A70" w:rsidRPr="00D46A70" w:rsidRDefault="00D46A70" w:rsidP="00D46A70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46A70" w:rsidRPr="00D46A70" w:rsidRDefault="00D46A70" w:rsidP="00D46A70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46A70">
        <w:rPr>
          <w:rFonts w:ascii="Times New Roman" w:eastAsia="Calibri" w:hAnsi="Times New Roman" w:cs="Times New Roman"/>
          <w:sz w:val="26"/>
          <w:szCs w:val="26"/>
        </w:rPr>
        <w:t>Заполнила*: Тишенина Ирина Александровна</w:t>
      </w:r>
    </w:p>
    <w:p w:rsidR="00D46A70" w:rsidRPr="00D46A70" w:rsidRDefault="00D46A70" w:rsidP="00D46A70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46A70">
        <w:rPr>
          <w:rFonts w:ascii="Times New Roman" w:eastAsia="Calibri" w:hAnsi="Times New Roman" w:cs="Times New Roman"/>
          <w:sz w:val="26"/>
          <w:szCs w:val="26"/>
        </w:rPr>
        <w:t>Контактный телефон*: 89034619929</w:t>
      </w:r>
    </w:p>
    <w:p w:rsidR="00D46A70" w:rsidRPr="00D46A70" w:rsidRDefault="00D46A70" w:rsidP="00D46A70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46A70">
        <w:rPr>
          <w:rFonts w:ascii="Times New Roman" w:eastAsia="Calibri" w:hAnsi="Times New Roman" w:cs="Times New Roman"/>
          <w:sz w:val="26"/>
          <w:szCs w:val="26"/>
        </w:rPr>
        <w:t>Дата заполнения: в формате 23.03.2024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D46A70" w:rsidRPr="00DB5D04" w:rsidTr="00DB5D04">
        <w:tc>
          <w:tcPr>
            <w:tcW w:w="2970" w:type="dxa"/>
            <w:shd w:val="clear" w:color="auto" w:fill="auto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7798" w:type="dxa"/>
            <w:shd w:val="clear" w:color="auto" w:fill="auto"/>
          </w:tcPr>
          <w:p w:rsidR="00D46A70" w:rsidRPr="00DB5D04" w:rsidRDefault="00D46A70" w:rsidP="00D46A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D46A70" w:rsidRPr="00DB5D04" w:rsidTr="00DB5D04">
        <w:tc>
          <w:tcPr>
            <w:tcW w:w="2970" w:type="dxa"/>
            <w:shd w:val="clear" w:color="auto" w:fill="auto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D0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Pr="00DB5D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  <w:r w:rsidRPr="00DB5D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DB5D04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150 символов)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D46A70" w:rsidRPr="00DB5D04" w:rsidRDefault="00DB5D04" w:rsidP="00D46A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DB5D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Лекция  «Прививка от нацизма»</w:t>
            </w:r>
            <w:bookmarkEnd w:id="0"/>
          </w:p>
        </w:tc>
      </w:tr>
      <w:tr w:rsidR="00D46A70" w:rsidRPr="00DB5D04" w:rsidTr="00DB5D04">
        <w:tc>
          <w:tcPr>
            <w:tcW w:w="2970" w:type="dxa"/>
            <w:shd w:val="clear" w:color="auto" w:fill="auto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D04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D46A70" w:rsidRPr="00DB5D04" w:rsidRDefault="00DB5D04" w:rsidP="00D46A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DB5D0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https://tptzverevo.gauro-riacro.ru/razdel-profilaktika_ekstremizma_i_terrorizma/</w:t>
              </w:r>
            </w:hyperlink>
          </w:p>
        </w:tc>
      </w:tr>
      <w:tr w:rsidR="00D46A70" w:rsidRPr="00DB5D04" w:rsidTr="00DB5D04">
        <w:trPr>
          <w:trHeight w:val="2093"/>
        </w:trPr>
        <w:tc>
          <w:tcPr>
            <w:tcW w:w="2970" w:type="dxa"/>
            <w:shd w:val="clear" w:color="auto" w:fill="auto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D04">
              <w:rPr>
                <w:rFonts w:ascii="Times New Roman" w:eastAsia="Calibri" w:hAnsi="Times New Roman" w:cs="Times New Roman"/>
                <w:sz w:val="24"/>
                <w:szCs w:val="24"/>
              </w:rPr>
              <w:t>Анонс</w:t>
            </w:r>
            <w:r w:rsidRPr="00DB5D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D46A70" w:rsidRPr="00DB5D04" w:rsidRDefault="00D46A70" w:rsidP="00D46A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23.03.2024 </w:t>
            </w:r>
            <w:proofErr w:type="gramStart"/>
            <w:r w:rsidRPr="00DB5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ГБПОУ</w:t>
            </w:r>
            <w:proofErr w:type="gramEnd"/>
            <w:r w:rsidRPr="00DB5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 «ТПТ» г. Зверево состо</w:t>
            </w:r>
            <w:r w:rsidR="00DB5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ится</w:t>
            </w:r>
            <w:r w:rsidRPr="00DB5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лекция на тему «Прививка от нацизма». </w:t>
            </w:r>
          </w:p>
          <w:p w:rsidR="00D46A70" w:rsidRPr="00DB5D04" w:rsidRDefault="00D46A70" w:rsidP="00DB5D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расширить представление студентов о преступлениях фашизма; предупредить об ответственности за пропаганду нацистских символов; развивать критическое мышление, умение дать оценку идеям и поступкам людей; способствовать воспитанию гуманизма, патриотизма, гордости за свою страну и народ.</w:t>
            </w:r>
          </w:p>
        </w:tc>
      </w:tr>
      <w:tr w:rsidR="00D46A70" w:rsidRPr="00DB5D04" w:rsidTr="00DB5D04">
        <w:tc>
          <w:tcPr>
            <w:tcW w:w="2970" w:type="dxa"/>
            <w:shd w:val="clear" w:color="auto" w:fill="auto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D0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5D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«Комплексный план противодействия идеологии терроризма в Российской Федерации пункт 1.1»</w:t>
            </w:r>
          </w:p>
        </w:tc>
      </w:tr>
      <w:tr w:rsidR="00D46A70" w:rsidRPr="00DB5D04" w:rsidTr="00DB5D04">
        <w:tc>
          <w:tcPr>
            <w:tcW w:w="2970" w:type="dxa"/>
            <w:shd w:val="clear" w:color="auto" w:fill="auto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D04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проведения</w:t>
            </w:r>
            <w:r w:rsidRPr="00DB5D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B5D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23.03.2024г.</w:t>
            </w:r>
          </w:p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B5D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12:00 - 13:20.</w:t>
            </w:r>
          </w:p>
        </w:tc>
      </w:tr>
      <w:tr w:rsidR="00D46A70" w:rsidRPr="00DB5D04" w:rsidTr="00DB5D04">
        <w:tc>
          <w:tcPr>
            <w:tcW w:w="2970" w:type="dxa"/>
            <w:shd w:val="clear" w:color="auto" w:fill="auto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D04">
              <w:rPr>
                <w:rFonts w:ascii="Times New Roman" w:eastAsia="Calibri" w:hAnsi="Times New Roman" w:cs="Times New Roman"/>
                <w:sz w:val="24"/>
                <w:szCs w:val="24"/>
              </w:rPr>
              <w:t>Округ</w:t>
            </w:r>
            <w:r w:rsidRPr="00DB5D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B5D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Южно-федеральный округ</w:t>
            </w:r>
          </w:p>
        </w:tc>
      </w:tr>
      <w:tr w:rsidR="00D46A70" w:rsidRPr="00DB5D04" w:rsidTr="00DB5D04">
        <w:tc>
          <w:tcPr>
            <w:tcW w:w="2970" w:type="dxa"/>
            <w:shd w:val="clear" w:color="auto" w:fill="auto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D04">
              <w:rPr>
                <w:rFonts w:ascii="Times New Roman" w:eastAsia="Calibri" w:hAnsi="Times New Roman" w:cs="Times New Roman"/>
                <w:sz w:val="24"/>
                <w:szCs w:val="24"/>
              </w:rPr>
              <w:t>Субъект РФ</w:t>
            </w:r>
            <w:r w:rsidRPr="00DB5D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B5D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Ростовская область</w:t>
            </w:r>
          </w:p>
        </w:tc>
      </w:tr>
      <w:tr w:rsidR="00D46A70" w:rsidRPr="00DB5D04" w:rsidTr="00DB5D04">
        <w:tc>
          <w:tcPr>
            <w:tcW w:w="2970" w:type="dxa"/>
            <w:shd w:val="clear" w:color="auto" w:fill="auto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D04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  <w:r w:rsidRPr="00DB5D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B5D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Город Зверево</w:t>
            </w:r>
          </w:p>
        </w:tc>
      </w:tr>
      <w:tr w:rsidR="00D46A70" w:rsidRPr="00DB5D04" w:rsidTr="00DB5D04">
        <w:tc>
          <w:tcPr>
            <w:tcW w:w="2970" w:type="dxa"/>
            <w:shd w:val="clear" w:color="auto" w:fill="auto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D04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B5D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Улица Обухова,45. Кабинет 405.</w:t>
            </w:r>
          </w:p>
        </w:tc>
      </w:tr>
      <w:tr w:rsidR="00D46A70" w:rsidRPr="00DB5D04" w:rsidTr="00DB5D04">
        <w:tc>
          <w:tcPr>
            <w:tcW w:w="2970" w:type="dxa"/>
            <w:shd w:val="clear" w:color="auto" w:fill="auto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D04">
              <w:rPr>
                <w:rFonts w:ascii="Times New Roman" w:eastAsia="Calibri" w:hAnsi="Times New Roman" w:cs="Times New Roman"/>
                <w:sz w:val="24"/>
                <w:szCs w:val="24"/>
              </w:rPr>
              <w:t>Целевая аудитория*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B5D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Студенты</w:t>
            </w:r>
          </w:p>
        </w:tc>
      </w:tr>
      <w:tr w:rsidR="00D46A70" w:rsidRPr="00DB5D04" w:rsidTr="00DB5D04">
        <w:tc>
          <w:tcPr>
            <w:tcW w:w="2970" w:type="dxa"/>
            <w:shd w:val="clear" w:color="auto" w:fill="auto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D0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  <w:r w:rsidRPr="00DB5D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B5D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25 человек</w:t>
            </w:r>
          </w:p>
        </w:tc>
      </w:tr>
      <w:tr w:rsidR="00D46A70" w:rsidRPr="00DB5D04" w:rsidTr="00DB5D04">
        <w:tc>
          <w:tcPr>
            <w:tcW w:w="2970" w:type="dxa"/>
            <w:shd w:val="clear" w:color="auto" w:fill="auto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D04">
              <w:rPr>
                <w:rFonts w:ascii="Times New Roman" w:eastAsia="Calibri" w:hAnsi="Times New Roman" w:cs="Times New Roman"/>
                <w:sz w:val="24"/>
                <w:szCs w:val="24"/>
              </w:rPr>
              <w:t>Тип мероприятия</w:t>
            </w:r>
            <w:r w:rsidRPr="00DB5D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B5D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Лекция </w:t>
            </w:r>
          </w:p>
        </w:tc>
      </w:tr>
      <w:tr w:rsidR="00D46A70" w:rsidRPr="00DB5D04" w:rsidTr="00DB5D04">
        <w:tc>
          <w:tcPr>
            <w:tcW w:w="2970" w:type="dxa"/>
            <w:shd w:val="clear" w:color="auto" w:fill="auto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D04">
              <w:rPr>
                <w:rFonts w:ascii="Times New Roman" w:eastAsia="Calibri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B5D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Образовательное учреждение ГБПОУ РО «ТПТ»</w:t>
            </w:r>
          </w:p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D46A70" w:rsidRPr="00DB5D04" w:rsidTr="00DB5D04">
        <w:tc>
          <w:tcPr>
            <w:tcW w:w="2970" w:type="dxa"/>
            <w:shd w:val="clear" w:color="auto" w:fill="auto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D04">
              <w:rPr>
                <w:rFonts w:ascii="Times New Roman" w:eastAsia="Calibri" w:hAnsi="Times New Roman" w:cs="Times New Roman"/>
                <w:sz w:val="24"/>
                <w:szCs w:val="24"/>
              </w:rPr>
              <w:t>Условия участия</w:t>
            </w:r>
            <w:r w:rsidRPr="00DB5D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B5D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Иное. Финансирование не требуется.</w:t>
            </w:r>
          </w:p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D46A70" w:rsidRPr="00DB5D04" w:rsidTr="00DB5D04">
        <w:tc>
          <w:tcPr>
            <w:tcW w:w="2970" w:type="dxa"/>
            <w:shd w:val="clear" w:color="auto" w:fill="auto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D04">
              <w:rPr>
                <w:rFonts w:ascii="Times New Roman" w:eastAsia="Calibri" w:hAnsi="Times New Roman" w:cs="Times New Roman"/>
                <w:sz w:val="24"/>
                <w:szCs w:val="24"/>
              </w:rPr>
              <w:t>Статус мероприятия*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B5D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Закрытое</w:t>
            </w:r>
          </w:p>
        </w:tc>
      </w:tr>
      <w:tr w:rsidR="00D46A70" w:rsidRPr="00DB5D04" w:rsidTr="00DB5D04">
        <w:tc>
          <w:tcPr>
            <w:tcW w:w="2970" w:type="dxa"/>
            <w:shd w:val="clear" w:color="auto" w:fill="auto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D04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Контактное лицо</w:t>
            </w:r>
            <w:r w:rsidRPr="00DB5D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Тишенина Ирина Александровна</w:t>
            </w:r>
          </w:p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89034619929</w:t>
            </w:r>
          </w:p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B5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ira.tishenina@bk.ru</w:t>
            </w:r>
          </w:p>
        </w:tc>
      </w:tr>
      <w:tr w:rsidR="00D46A70" w:rsidRPr="00DB5D04" w:rsidTr="00DB5D04">
        <w:tc>
          <w:tcPr>
            <w:tcW w:w="2970" w:type="dxa"/>
            <w:shd w:val="clear" w:color="auto" w:fill="auto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D0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  <w:r w:rsidRPr="00DB5D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D46A70" w:rsidRPr="00DB5D04" w:rsidRDefault="00DB5D04" w:rsidP="00D46A7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D46A70" w:rsidRPr="00DB5D0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npo_64@rostobr.ru</w:t>
              </w:r>
            </w:hyperlink>
          </w:p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B5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+7(86355)4-28-24</w:t>
            </w:r>
          </w:p>
        </w:tc>
      </w:tr>
      <w:tr w:rsidR="00D46A70" w:rsidRPr="00DB5D04" w:rsidTr="00DB5D04">
        <w:tc>
          <w:tcPr>
            <w:tcW w:w="2970" w:type="dxa"/>
            <w:shd w:val="clear" w:color="auto" w:fill="auto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D0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D46A70" w:rsidRPr="00DB5D04" w:rsidRDefault="00DB5D04" w:rsidP="00D46A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  «Прививка от нацизма»</w:t>
            </w:r>
          </w:p>
        </w:tc>
      </w:tr>
      <w:tr w:rsidR="00D46A70" w:rsidRPr="00DB5D04" w:rsidTr="00DB5D04">
        <w:trPr>
          <w:trHeight w:val="71"/>
        </w:trPr>
        <w:tc>
          <w:tcPr>
            <w:tcW w:w="2970" w:type="dxa"/>
            <w:shd w:val="clear" w:color="auto" w:fill="auto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D04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D46A70" w:rsidRPr="00DB5D04" w:rsidRDefault="00D46A70" w:rsidP="00D46A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D0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874A51" w:rsidRDefault="00874A51" w:rsidP="00DB5D04"/>
    <w:sectPr w:rsidR="00874A51" w:rsidSect="00DB5D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55"/>
    <w:rsid w:val="00874A51"/>
    <w:rsid w:val="00D46A70"/>
    <w:rsid w:val="00D53B55"/>
    <w:rsid w:val="00DB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DBA8"/>
  <w15:chartTrackingRefBased/>
  <w15:docId w15:val="{80B377FB-6D79-4B0D-86FC-F4F17702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A7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5D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po_64@rostobr.ru" TargetMode="External"/><Relationship Id="rId4" Type="http://schemas.openxmlformats.org/officeDocument/2006/relationships/hyperlink" Target="https://tptzverevo.gauro-riacro.ru/razdel-profilaktika_ekstremizma_i_terroriz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3</cp:revision>
  <dcterms:created xsi:type="dcterms:W3CDTF">2024-06-18T13:09:00Z</dcterms:created>
  <dcterms:modified xsi:type="dcterms:W3CDTF">2024-06-19T11:58:00Z</dcterms:modified>
</cp:coreProperties>
</file>